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29B" w:rsidRPr="004B433A" w:rsidRDefault="0046529B" w:rsidP="0046529B">
      <w:pPr>
        <w:spacing w:after="0" w:line="240" w:lineRule="auto"/>
        <w:jc w:val="both"/>
        <w:rPr>
          <w:rFonts w:ascii="Times New Roman" w:hAnsi="Times New Roman" w:cs="Times New Roman"/>
          <w:smallCaps/>
        </w:rPr>
      </w:pPr>
      <w:r w:rsidRPr="004B433A">
        <w:rPr>
          <w:rFonts w:ascii="Times New Roman" w:hAnsi="Times New Roman" w:cs="Times New Roman"/>
          <w:smallCaps/>
        </w:rPr>
        <w:t xml:space="preserve">Mara Logaldo </w:t>
      </w:r>
    </w:p>
    <w:p w:rsidR="0097783E" w:rsidRPr="004B433A" w:rsidRDefault="0046529B" w:rsidP="00465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33A">
        <w:rPr>
          <w:rFonts w:ascii="Times New Roman" w:hAnsi="Times New Roman" w:cs="Times New Roman"/>
        </w:rPr>
        <w:t>Università IULM, Milano</w:t>
      </w:r>
    </w:p>
    <w:p w:rsidR="0046529B" w:rsidRDefault="0046529B" w:rsidP="0046529B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</w:rPr>
      </w:pPr>
      <w:r w:rsidRPr="004B433A">
        <w:rPr>
          <w:rFonts w:ascii="Times New Roman" w:hAnsi="Times New Roman" w:cs="Times New Roman"/>
        </w:rPr>
        <w:t xml:space="preserve">Email: </w:t>
      </w:r>
      <w:hyperlink r:id="rId5" w:history="1">
        <w:r w:rsidRPr="004B433A">
          <w:rPr>
            <w:rStyle w:val="Collegamentoipertestuale"/>
            <w:rFonts w:ascii="Times New Roman" w:hAnsi="Times New Roman" w:cs="Times New Roman"/>
          </w:rPr>
          <w:t>mara.logaldo@iulm.it</w:t>
        </w:r>
      </w:hyperlink>
    </w:p>
    <w:p w:rsidR="00D234E0" w:rsidRPr="004B433A" w:rsidRDefault="00D234E0" w:rsidP="004652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529B" w:rsidRPr="00724AEC" w:rsidRDefault="0046529B" w:rsidP="0046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83E" w:rsidRPr="00D234E0" w:rsidRDefault="0046529B" w:rsidP="00D234E0">
      <w:pPr>
        <w:jc w:val="center"/>
        <w:rPr>
          <w:rFonts w:ascii="Times New Roman" w:hAnsi="Times New Roman" w:cs="Times New Roman"/>
          <w:sz w:val="30"/>
          <w:szCs w:val="30"/>
          <w:lang w:val="en-GB"/>
        </w:rPr>
      </w:pPr>
      <w:r w:rsidRPr="00D234E0">
        <w:rPr>
          <w:rFonts w:ascii="Times New Roman" w:hAnsi="Times New Roman" w:cs="Times New Roman"/>
          <w:sz w:val="30"/>
          <w:szCs w:val="30"/>
          <w:lang w:val="en-GB"/>
        </w:rPr>
        <w:t>A</w:t>
      </w:r>
      <w:r w:rsidR="0097783E" w:rsidRPr="00D234E0">
        <w:rPr>
          <w:rFonts w:ascii="Times New Roman" w:hAnsi="Times New Roman" w:cs="Times New Roman"/>
          <w:sz w:val="30"/>
          <w:szCs w:val="30"/>
          <w:lang w:val="en-GB"/>
        </w:rPr>
        <w:t>wareness</w:t>
      </w:r>
      <w:r w:rsidRPr="00D234E0">
        <w:rPr>
          <w:rFonts w:ascii="Times New Roman" w:hAnsi="Times New Roman" w:cs="Times New Roman"/>
          <w:sz w:val="30"/>
          <w:szCs w:val="30"/>
          <w:lang w:val="en-GB"/>
        </w:rPr>
        <w:t>-raising measures</w:t>
      </w:r>
      <w:r w:rsidR="0097783E" w:rsidRPr="00D234E0">
        <w:rPr>
          <w:rFonts w:ascii="Times New Roman" w:hAnsi="Times New Roman" w:cs="Times New Roman"/>
          <w:sz w:val="30"/>
          <w:szCs w:val="30"/>
          <w:lang w:val="en-GB"/>
        </w:rPr>
        <w:t xml:space="preserve"> on single-use plastics: comparing</w:t>
      </w:r>
      <w:r w:rsidR="007F4010" w:rsidRPr="00D234E0">
        <w:rPr>
          <w:rFonts w:ascii="Times New Roman" w:hAnsi="Times New Roman" w:cs="Times New Roman"/>
          <w:sz w:val="30"/>
          <w:szCs w:val="30"/>
          <w:lang w:val="en-GB"/>
        </w:rPr>
        <w:t xml:space="preserve"> </w:t>
      </w:r>
      <w:r w:rsidR="0097783E" w:rsidRPr="00D234E0">
        <w:rPr>
          <w:rFonts w:ascii="Times New Roman" w:hAnsi="Times New Roman" w:cs="Times New Roman"/>
          <w:sz w:val="30"/>
          <w:szCs w:val="30"/>
          <w:lang w:val="en-GB"/>
        </w:rPr>
        <w:t>commun</w:t>
      </w:r>
      <w:r w:rsidR="00D234E0">
        <w:rPr>
          <w:rFonts w:ascii="Times New Roman" w:hAnsi="Times New Roman" w:cs="Times New Roman"/>
          <w:sz w:val="30"/>
          <w:szCs w:val="30"/>
          <w:lang w:val="en-GB"/>
        </w:rPr>
        <w:t>icative strategies in EC</w:t>
      </w:r>
      <w:r w:rsidR="00B062A5" w:rsidRPr="00D234E0">
        <w:rPr>
          <w:rFonts w:ascii="Times New Roman" w:hAnsi="Times New Roman" w:cs="Times New Roman"/>
          <w:sz w:val="30"/>
          <w:szCs w:val="30"/>
          <w:lang w:val="en-GB"/>
        </w:rPr>
        <w:t xml:space="preserve"> websites and social media</w:t>
      </w:r>
    </w:p>
    <w:p w:rsidR="004200D6" w:rsidRDefault="004200D6" w:rsidP="00977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B0C73" w:rsidRPr="0046529B" w:rsidRDefault="00BB0C73" w:rsidP="0097783E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46529B">
        <w:rPr>
          <w:rFonts w:ascii="Times New Roman" w:hAnsi="Times New Roman" w:cs="Times New Roman"/>
          <w:lang w:val="en-GB"/>
        </w:rPr>
        <w:t xml:space="preserve">Single-use plastics have been listed </w:t>
      </w:r>
      <w:r w:rsidR="00A27256">
        <w:rPr>
          <w:rFonts w:ascii="Times New Roman" w:hAnsi="Times New Roman" w:cs="Times New Roman"/>
          <w:lang w:val="en-GB"/>
        </w:rPr>
        <w:t>by the European Commission as</w:t>
      </w:r>
      <w:r w:rsidRPr="0046529B">
        <w:rPr>
          <w:rFonts w:ascii="Times New Roman" w:hAnsi="Times New Roman" w:cs="Times New Roman"/>
          <w:lang w:val="en-GB"/>
        </w:rPr>
        <w:t xml:space="preserve"> the ten plastic products responsible for </w:t>
      </w:r>
      <w:r w:rsidR="007263D7" w:rsidRPr="0046529B">
        <w:rPr>
          <w:rFonts w:ascii="Times New Roman" w:hAnsi="Times New Roman" w:cs="Times New Roman"/>
          <w:lang w:val="en-GB"/>
        </w:rPr>
        <w:t xml:space="preserve">half of all </w:t>
      </w:r>
      <w:r w:rsidR="00F165A6" w:rsidRPr="0046529B">
        <w:rPr>
          <w:rFonts w:ascii="Times New Roman" w:hAnsi="Times New Roman" w:cs="Times New Roman"/>
          <w:lang w:val="en-GB"/>
        </w:rPr>
        <w:t>marine l</w:t>
      </w:r>
      <w:r w:rsidR="00E97EE2">
        <w:rPr>
          <w:rFonts w:ascii="Times New Roman" w:hAnsi="Times New Roman" w:cs="Times New Roman"/>
          <w:lang w:val="en-GB"/>
        </w:rPr>
        <w:t>itter. This form of pollution has proved</w:t>
      </w:r>
      <w:r w:rsidR="00F165A6" w:rsidRPr="0046529B">
        <w:rPr>
          <w:rFonts w:ascii="Times New Roman" w:hAnsi="Times New Roman" w:cs="Times New Roman"/>
          <w:lang w:val="en-GB"/>
        </w:rPr>
        <w:t xml:space="preserve"> </w:t>
      </w:r>
      <w:r w:rsidR="00892CA8">
        <w:rPr>
          <w:rFonts w:ascii="Times New Roman" w:hAnsi="Times New Roman" w:cs="Times New Roman"/>
          <w:lang w:val="en-GB"/>
        </w:rPr>
        <w:t>highly detrimental, not only to</w:t>
      </w:r>
      <w:r w:rsidR="00F165A6" w:rsidRPr="0046529B">
        <w:rPr>
          <w:rFonts w:ascii="Times New Roman" w:hAnsi="Times New Roman" w:cs="Times New Roman"/>
          <w:lang w:val="en-GB"/>
        </w:rPr>
        <w:t xml:space="preserve"> the ecosystem but</w:t>
      </w:r>
      <w:r w:rsidR="00C7587F">
        <w:rPr>
          <w:rFonts w:ascii="Times New Roman" w:hAnsi="Times New Roman" w:cs="Times New Roman"/>
          <w:lang w:val="en-GB"/>
        </w:rPr>
        <w:t xml:space="preserve"> potentially</w:t>
      </w:r>
      <w:r w:rsidR="00F165A6" w:rsidRPr="0046529B">
        <w:rPr>
          <w:rFonts w:ascii="Times New Roman" w:hAnsi="Times New Roman" w:cs="Times New Roman"/>
          <w:lang w:val="en-GB"/>
        </w:rPr>
        <w:t>, by entering the food chain</w:t>
      </w:r>
      <w:r w:rsidR="00892CA8">
        <w:rPr>
          <w:rFonts w:ascii="Times New Roman" w:hAnsi="Times New Roman" w:cs="Times New Roman"/>
          <w:lang w:val="en-GB"/>
        </w:rPr>
        <w:t>, also to</w:t>
      </w:r>
      <w:r w:rsidR="0046575F" w:rsidRPr="0046529B">
        <w:rPr>
          <w:rFonts w:ascii="Times New Roman" w:hAnsi="Times New Roman" w:cs="Times New Roman"/>
          <w:lang w:val="en-GB"/>
        </w:rPr>
        <w:t xml:space="preserve"> human</w:t>
      </w:r>
      <w:r w:rsidR="00F165A6" w:rsidRPr="0046529B">
        <w:rPr>
          <w:rFonts w:ascii="Times New Roman" w:hAnsi="Times New Roman" w:cs="Times New Roman"/>
          <w:lang w:val="en-GB"/>
        </w:rPr>
        <w:t xml:space="preserve"> health</w:t>
      </w:r>
      <w:r w:rsidR="00892CA8">
        <w:rPr>
          <w:rFonts w:ascii="Times New Roman" w:hAnsi="Times New Roman" w:cs="Times New Roman"/>
          <w:lang w:val="en-GB"/>
        </w:rPr>
        <w:t>. In t</w:t>
      </w:r>
      <w:r w:rsidR="00892CA8" w:rsidRPr="0046529B">
        <w:rPr>
          <w:rFonts w:ascii="Times New Roman" w:hAnsi="Times New Roman" w:cs="Times New Roman"/>
          <w:lang w:val="en-GB"/>
        </w:rPr>
        <w:t>he “Proposal for a Directive of the European Parliament and of the Council on the reduction of the impact of certain plasti</w:t>
      </w:r>
      <w:r w:rsidR="00892CA8">
        <w:rPr>
          <w:rFonts w:ascii="Times New Roman" w:hAnsi="Times New Roman" w:cs="Times New Roman"/>
          <w:lang w:val="en-GB"/>
        </w:rPr>
        <w:t>c products on the environment”</w:t>
      </w:r>
      <w:r w:rsidR="00892CA8" w:rsidRPr="0046529B">
        <w:rPr>
          <w:rFonts w:ascii="Times New Roman" w:hAnsi="Times New Roman" w:cs="Times New Roman"/>
          <w:lang w:val="en-GB"/>
        </w:rPr>
        <w:t xml:space="preserve"> </w:t>
      </w:r>
      <w:r w:rsidR="00BB6068">
        <w:rPr>
          <w:rFonts w:ascii="Times New Roman" w:hAnsi="Times New Roman" w:cs="Times New Roman"/>
          <w:lang w:val="en-GB"/>
        </w:rPr>
        <w:t xml:space="preserve">of 28 May 2018 </w:t>
      </w:r>
      <w:r w:rsidR="00892CA8">
        <w:rPr>
          <w:rFonts w:ascii="Times New Roman" w:hAnsi="Times New Roman" w:cs="Times New Roman"/>
          <w:lang w:val="en-GB"/>
        </w:rPr>
        <w:t xml:space="preserve">new EU rules </w:t>
      </w:r>
      <w:r w:rsidR="00BB6068">
        <w:rPr>
          <w:rFonts w:ascii="Times New Roman" w:hAnsi="Times New Roman" w:cs="Times New Roman"/>
          <w:lang w:val="en-GB"/>
        </w:rPr>
        <w:t xml:space="preserve">were introduced </w:t>
      </w:r>
      <w:r w:rsidR="00892CA8">
        <w:rPr>
          <w:rFonts w:ascii="Times New Roman" w:hAnsi="Times New Roman" w:cs="Times New Roman"/>
          <w:lang w:val="en-GB"/>
        </w:rPr>
        <w:t>to ban single-use plastics</w:t>
      </w:r>
      <w:r w:rsidRPr="0046529B">
        <w:rPr>
          <w:rFonts w:ascii="Times New Roman" w:hAnsi="Times New Roman" w:cs="Times New Roman"/>
          <w:lang w:val="en-GB"/>
        </w:rPr>
        <w:t xml:space="preserve"> or, when alternative </w:t>
      </w:r>
      <w:r w:rsidR="006B2D69" w:rsidRPr="0046529B">
        <w:rPr>
          <w:rFonts w:ascii="Times New Roman" w:hAnsi="Times New Roman" w:cs="Times New Roman"/>
          <w:lang w:val="en-GB"/>
        </w:rPr>
        <w:t>solutions are</w:t>
      </w:r>
      <w:r w:rsidRPr="0046529B">
        <w:rPr>
          <w:rFonts w:ascii="Times New Roman" w:hAnsi="Times New Roman" w:cs="Times New Roman"/>
          <w:lang w:val="en-GB"/>
        </w:rPr>
        <w:t xml:space="preserve"> not available, to regulate production, labelling requirements and collection targets. Among the</w:t>
      </w:r>
      <w:r w:rsidR="00A27256">
        <w:rPr>
          <w:rFonts w:ascii="Times New Roman" w:hAnsi="Times New Roman" w:cs="Times New Roman"/>
          <w:lang w:val="en-GB"/>
        </w:rPr>
        <w:t xml:space="preserve"> directions</w:t>
      </w:r>
      <w:r w:rsidRPr="0046529B">
        <w:rPr>
          <w:rFonts w:ascii="Times New Roman" w:hAnsi="Times New Roman" w:cs="Times New Roman"/>
          <w:lang w:val="en-GB"/>
        </w:rPr>
        <w:t>,</w:t>
      </w:r>
      <w:r w:rsidR="007F4010" w:rsidRPr="0046529B">
        <w:rPr>
          <w:rFonts w:ascii="Times New Roman" w:hAnsi="Times New Roman" w:cs="Times New Roman"/>
          <w:lang w:val="en-GB"/>
        </w:rPr>
        <w:t xml:space="preserve"> there is</w:t>
      </w:r>
      <w:r w:rsidRPr="0046529B">
        <w:rPr>
          <w:rFonts w:ascii="Times New Roman" w:hAnsi="Times New Roman" w:cs="Times New Roman"/>
          <w:lang w:val="en-GB"/>
        </w:rPr>
        <w:t xml:space="preserve"> also the obligation for Member States to “raise consumers’ awareness about the environmental impact of littering of single-use plastics</w:t>
      </w:r>
      <w:r w:rsidR="00A27256">
        <w:rPr>
          <w:rFonts w:ascii="Times New Roman" w:hAnsi="Times New Roman" w:cs="Times New Roman"/>
          <w:lang w:val="en-GB"/>
        </w:rPr>
        <w:t>.</w:t>
      </w:r>
      <w:r w:rsidR="008C38BB">
        <w:rPr>
          <w:rFonts w:ascii="Times New Roman" w:hAnsi="Times New Roman" w:cs="Times New Roman"/>
          <w:lang w:val="en-GB"/>
        </w:rPr>
        <w:t>”</w:t>
      </w:r>
      <w:r w:rsidRPr="0046529B">
        <w:rPr>
          <w:rFonts w:ascii="Times New Roman" w:hAnsi="Times New Roman" w:cs="Times New Roman"/>
          <w:lang w:val="en-GB"/>
        </w:rPr>
        <w:t xml:space="preserve"> </w:t>
      </w:r>
    </w:p>
    <w:p w:rsidR="0097783E" w:rsidRPr="007C7A22" w:rsidRDefault="000D07AD" w:rsidP="007C7A2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-GB"/>
        </w:rPr>
        <w:t>The</w:t>
      </w:r>
      <w:r w:rsidR="00892CA8">
        <w:rPr>
          <w:rFonts w:ascii="Times New Roman" w:hAnsi="Times New Roman" w:cs="Times New Roman"/>
          <w:lang w:val="en-GB"/>
        </w:rPr>
        <w:t xml:space="preserve"> </w:t>
      </w:r>
      <w:r w:rsidR="00FB2BA2">
        <w:rPr>
          <w:rFonts w:ascii="Times New Roman" w:hAnsi="Times New Roman" w:cs="Times New Roman"/>
          <w:lang w:val="en-GB"/>
        </w:rPr>
        <w:t xml:space="preserve">Proposal directly </w:t>
      </w:r>
      <w:r w:rsidR="00504D52" w:rsidRPr="0046529B">
        <w:rPr>
          <w:rFonts w:ascii="Times New Roman" w:hAnsi="Times New Roman" w:cs="Times New Roman"/>
          <w:lang w:val="en-GB"/>
        </w:rPr>
        <w:t>refers</w:t>
      </w:r>
      <w:r w:rsidR="00F63B1F" w:rsidRPr="0046529B">
        <w:rPr>
          <w:rFonts w:ascii="Times New Roman" w:hAnsi="Times New Roman" w:cs="Times New Roman"/>
          <w:lang w:val="en-GB"/>
        </w:rPr>
        <w:t xml:space="preserve"> to</w:t>
      </w:r>
      <w:r w:rsidR="00C92835" w:rsidRPr="0046529B">
        <w:rPr>
          <w:rFonts w:ascii="Times New Roman" w:hAnsi="Times New Roman" w:cs="Times New Roman"/>
          <w:lang w:val="en-GB"/>
        </w:rPr>
        <w:t xml:space="preserve"> </w:t>
      </w:r>
      <w:r w:rsidR="00FB2BA2">
        <w:rPr>
          <w:rFonts w:ascii="Times New Roman" w:hAnsi="Times New Roman" w:cs="Times New Roman"/>
          <w:lang w:val="en-GB"/>
        </w:rPr>
        <w:t>“</w:t>
      </w:r>
      <w:r w:rsidR="00FB2BA2" w:rsidRPr="0046529B">
        <w:rPr>
          <w:rFonts w:ascii="Times New Roman" w:hAnsi="Times New Roman" w:cs="Times New Roman"/>
          <w:lang w:val="en-GB"/>
        </w:rPr>
        <w:t>A European Strategy for</w:t>
      </w:r>
      <w:r w:rsidR="00FB2BA2">
        <w:rPr>
          <w:rFonts w:ascii="Times New Roman" w:hAnsi="Times New Roman" w:cs="Times New Roman"/>
          <w:lang w:val="en-GB"/>
        </w:rPr>
        <w:t xml:space="preserve"> Plastics in a Circular Economy</w:t>
      </w:r>
      <w:r w:rsidR="00FB2BA2">
        <w:rPr>
          <w:rFonts w:ascii="Times New Roman" w:hAnsi="Times New Roman" w:cs="Times New Roman"/>
          <w:lang w:val="en-GB"/>
        </w:rPr>
        <w:t xml:space="preserve">” </w:t>
      </w:r>
      <w:r>
        <w:rPr>
          <w:rFonts w:ascii="Times New Roman" w:hAnsi="Times New Roman" w:cs="Times New Roman"/>
          <w:lang w:val="en-GB"/>
        </w:rPr>
        <w:t>issued on 1 January 2018</w:t>
      </w:r>
      <w:r w:rsidR="00FB2BA2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but also to </w:t>
      </w:r>
      <w:r w:rsidR="00F63B1F" w:rsidRPr="0046529B">
        <w:rPr>
          <w:rFonts w:ascii="Times New Roman" w:hAnsi="Times New Roman" w:cs="Times New Roman"/>
          <w:lang w:val="en-GB"/>
        </w:rPr>
        <w:t xml:space="preserve">a long series of </w:t>
      </w:r>
      <w:r w:rsidR="00D33E00" w:rsidRPr="0046529B">
        <w:rPr>
          <w:rFonts w:ascii="Times New Roman" w:hAnsi="Times New Roman" w:cs="Times New Roman"/>
          <w:lang w:val="en-GB"/>
        </w:rPr>
        <w:t xml:space="preserve">previous </w:t>
      </w:r>
      <w:r w:rsidR="00F63B1F" w:rsidRPr="0046529B">
        <w:rPr>
          <w:rFonts w:ascii="Times New Roman" w:hAnsi="Times New Roman" w:cs="Times New Roman"/>
          <w:lang w:val="en-GB"/>
        </w:rPr>
        <w:t>EC decisions</w:t>
      </w:r>
      <w:r>
        <w:rPr>
          <w:rFonts w:ascii="Times New Roman" w:hAnsi="Times New Roman" w:cs="Times New Roman"/>
          <w:lang w:val="en-GB"/>
        </w:rPr>
        <w:t xml:space="preserve"> concerning waste management</w:t>
      </w:r>
      <w:r w:rsidR="00F63B1F" w:rsidRPr="0046529B">
        <w:rPr>
          <w:rFonts w:ascii="Times New Roman" w:hAnsi="Times New Roman" w:cs="Times New Roman"/>
          <w:lang w:val="en-GB"/>
        </w:rPr>
        <w:t xml:space="preserve">. </w:t>
      </w:r>
      <w:r w:rsidR="00FB5CB4">
        <w:rPr>
          <w:rFonts w:ascii="Times New Roman" w:hAnsi="Times New Roman" w:cs="Times New Roman"/>
          <w:lang w:val="en-GB"/>
        </w:rPr>
        <w:t xml:space="preserve">The first Directive to </w:t>
      </w:r>
      <w:r w:rsidR="00504D52" w:rsidRPr="0046529B">
        <w:rPr>
          <w:rFonts w:ascii="Times New Roman" w:hAnsi="Times New Roman" w:cs="Times New Roman"/>
          <w:lang w:val="en-GB"/>
        </w:rPr>
        <w:t xml:space="preserve">set rules on the production, use and disposal of containers dates </w:t>
      </w:r>
      <w:r w:rsidR="00644D1C" w:rsidRPr="0046529B">
        <w:rPr>
          <w:rFonts w:ascii="Times New Roman" w:hAnsi="Times New Roman" w:cs="Times New Roman"/>
          <w:lang w:val="en-GB"/>
        </w:rPr>
        <w:t>to 1985 (</w:t>
      </w:r>
      <w:r w:rsidR="00644D1C" w:rsidRPr="0046529B">
        <w:rPr>
          <w:rFonts w:ascii="Times New Roman" w:hAnsi="Times New Roman" w:cs="Times New Roman"/>
          <w:color w:val="000000"/>
          <w:lang w:val="en-GB"/>
        </w:rPr>
        <w:t>Directive 85/339/EEC</w:t>
      </w:r>
      <w:r w:rsidR="00FB5CB4">
        <w:rPr>
          <w:rFonts w:ascii="Times New Roman" w:hAnsi="Times New Roman" w:cs="Times New Roman"/>
          <w:color w:val="000000"/>
          <w:lang w:val="en-GB"/>
        </w:rPr>
        <w:t xml:space="preserve">), but </w:t>
      </w:r>
      <w:r w:rsidR="00A0632A" w:rsidRPr="0046529B">
        <w:rPr>
          <w:rFonts w:ascii="Times New Roman" w:hAnsi="Times New Roman" w:cs="Times New Roman"/>
          <w:lang w:val="en-GB"/>
        </w:rPr>
        <w:t xml:space="preserve">national measures were harmonised </w:t>
      </w:r>
      <w:r w:rsidR="001D6D32" w:rsidRPr="0046529B">
        <w:rPr>
          <w:rFonts w:ascii="Times New Roman" w:hAnsi="Times New Roman" w:cs="Times New Roman"/>
          <w:lang w:val="en-GB"/>
        </w:rPr>
        <w:t xml:space="preserve">among Member States </w:t>
      </w:r>
      <w:r w:rsidR="00A0632A" w:rsidRPr="0046529B">
        <w:rPr>
          <w:rFonts w:ascii="Times New Roman" w:hAnsi="Times New Roman" w:cs="Times New Roman"/>
          <w:lang w:val="en-GB"/>
        </w:rPr>
        <w:t>in the “Directive concerning p</w:t>
      </w:r>
      <w:r w:rsidR="00FB5CB4">
        <w:rPr>
          <w:rFonts w:ascii="Times New Roman" w:hAnsi="Times New Roman" w:cs="Times New Roman"/>
          <w:lang w:val="en-GB"/>
        </w:rPr>
        <w:t xml:space="preserve">ackaging and packaging waste” </w:t>
      </w:r>
      <w:r w:rsidR="00D8609E">
        <w:rPr>
          <w:rFonts w:ascii="Times New Roman" w:hAnsi="Times New Roman" w:cs="Times New Roman"/>
          <w:lang w:val="en-GB"/>
        </w:rPr>
        <w:t>almost a decade later</w:t>
      </w:r>
      <w:r w:rsidR="00A0632A" w:rsidRPr="0046529B">
        <w:rPr>
          <w:rFonts w:ascii="Times New Roman" w:hAnsi="Times New Roman" w:cs="Times New Roman"/>
          <w:lang w:val="en-GB"/>
        </w:rPr>
        <w:t xml:space="preserve"> </w:t>
      </w:r>
      <w:r w:rsidR="00F63B1F" w:rsidRPr="0046529B">
        <w:rPr>
          <w:rFonts w:ascii="Times New Roman" w:hAnsi="Times New Roman" w:cs="Times New Roman"/>
          <w:lang w:val="en-GB"/>
        </w:rPr>
        <w:t>(94/62EC)</w:t>
      </w:r>
      <w:r w:rsidR="0097783E" w:rsidRPr="0046529B">
        <w:rPr>
          <w:rFonts w:ascii="Times New Roman" w:hAnsi="Times New Roman" w:cs="Times New Roman"/>
          <w:lang w:val="en-GB"/>
        </w:rPr>
        <w:t>. Since then, several amendments (b</w:t>
      </w:r>
      <w:r w:rsidR="001D6D32" w:rsidRPr="0046529B">
        <w:rPr>
          <w:rFonts w:ascii="Times New Roman" w:hAnsi="Times New Roman" w:cs="Times New Roman"/>
          <w:lang w:val="en-GB"/>
        </w:rPr>
        <w:t xml:space="preserve">oth derogations and extensions) </w:t>
      </w:r>
      <w:r w:rsidR="0097783E" w:rsidRPr="0046529B">
        <w:rPr>
          <w:rFonts w:ascii="Times New Roman" w:hAnsi="Times New Roman" w:cs="Times New Roman"/>
          <w:lang w:val="en-GB"/>
        </w:rPr>
        <w:t>have been adopted</w:t>
      </w:r>
      <w:r w:rsidR="00076AD9" w:rsidRPr="0046529B">
        <w:rPr>
          <w:rFonts w:ascii="Times New Roman" w:hAnsi="Times New Roman" w:cs="Times New Roman"/>
          <w:lang w:val="en-GB"/>
        </w:rPr>
        <w:t xml:space="preserve"> by the EC </w:t>
      </w:r>
      <w:r w:rsidR="001955C5">
        <w:rPr>
          <w:rFonts w:ascii="Times New Roman" w:hAnsi="Times New Roman" w:cs="Times New Roman"/>
          <w:lang w:val="en-GB"/>
        </w:rPr>
        <w:t>and the Counci</w:t>
      </w:r>
      <w:r w:rsidR="006458E5" w:rsidRPr="0046529B">
        <w:rPr>
          <w:rFonts w:ascii="Times New Roman" w:hAnsi="Times New Roman" w:cs="Times New Roman"/>
          <w:lang w:val="en-GB"/>
        </w:rPr>
        <w:t xml:space="preserve">l </w:t>
      </w:r>
      <w:r w:rsidR="00644D1C" w:rsidRPr="0046529B">
        <w:rPr>
          <w:rFonts w:ascii="Times New Roman" w:hAnsi="Times New Roman" w:cs="Times New Roman"/>
          <w:lang w:val="en-GB"/>
        </w:rPr>
        <w:t>until the final Directive</w:t>
      </w:r>
      <w:r w:rsidR="00076AD9" w:rsidRPr="0046529B">
        <w:rPr>
          <w:rFonts w:ascii="Times New Roman" w:hAnsi="Times New Roman" w:cs="Times New Roman"/>
          <w:lang w:val="en-GB"/>
        </w:rPr>
        <w:t xml:space="preserve"> issued on 30 May </w:t>
      </w:r>
      <w:r w:rsidR="0097783E" w:rsidRPr="0046529B">
        <w:rPr>
          <w:rFonts w:ascii="Times New Roman" w:hAnsi="Times New Roman" w:cs="Times New Roman"/>
          <w:lang w:val="en-GB"/>
        </w:rPr>
        <w:t>2018</w:t>
      </w:r>
      <w:r w:rsidR="00B03FDC" w:rsidRPr="0046529B">
        <w:rPr>
          <w:rFonts w:ascii="Times New Roman" w:hAnsi="Times New Roman" w:cs="Times New Roman"/>
          <w:lang w:val="en-GB"/>
        </w:rPr>
        <w:t xml:space="preserve"> (</w:t>
      </w:r>
      <w:r w:rsidR="00B03FDC" w:rsidRPr="0046529B">
        <w:rPr>
          <w:rFonts w:ascii="Times New Roman" w:hAnsi="Times New Roman" w:cs="Times New Roman"/>
          <w:lang w:val="en"/>
        </w:rPr>
        <w:t>2018/852EC)</w:t>
      </w:r>
      <w:r w:rsidR="0097783E" w:rsidRPr="0046529B">
        <w:rPr>
          <w:rFonts w:ascii="Times New Roman" w:hAnsi="Times New Roman" w:cs="Times New Roman"/>
          <w:lang w:val="en-GB"/>
        </w:rPr>
        <w:t xml:space="preserve">. </w:t>
      </w:r>
      <w:r w:rsidR="00945970" w:rsidRPr="0046529B">
        <w:rPr>
          <w:rFonts w:ascii="Times New Roman" w:hAnsi="Times New Roman" w:cs="Times New Roman"/>
          <w:lang w:val="en"/>
        </w:rPr>
        <w:t xml:space="preserve"> </w:t>
      </w:r>
      <w:r w:rsidR="007C7A22">
        <w:rPr>
          <w:rFonts w:ascii="Times New Roman" w:hAnsi="Times New Roman" w:cs="Times New Roman"/>
          <w:lang w:val="en"/>
        </w:rPr>
        <w:t xml:space="preserve"> </w:t>
      </w:r>
      <w:r w:rsidR="00945970" w:rsidRPr="0046529B">
        <w:rPr>
          <w:rFonts w:ascii="Times New Roman" w:hAnsi="Times New Roman" w:cs="Times New Roman"/>
          <w:lang w:val="en"/>
        </w:rPr>
        <w:t xml:space="preserve">There are </w:t>
      </w:r>
      <w:r w:rsidR="0097783E" w:rsidRPr="0046529B">
        <w:rPr>
          <w:rFonts w:ascii="Times New Roman" w:hAnsi="Times New Roman" w:cs="Times New Roman"/>
          <w:lang w:val="en"/>
        </w:rPr>
        <w:t xml:space="preserve">some </w:t>
      </w:r>
      <w:r w:rsidR="00945970" w:rsidRPr="0046529B">
        <w:rPr>
          <w:rFonts w:ascii="Times New Roman" w:hAnsi="Times New Roman" w:cs="Times New Roman"/>
          <w:lang w:val="en"/>
        </w:rPr>
        <w:t xml:space="preserve">relevant </w:t>
      </w:r>
      <w:r w:rsidR="0097783E" w:rsidRPr="0046529B">
        <w:rPr>
          <w:rFonts w:ascii="Times New Roman" w:hAnsi="Times New Roman" w:cs="Times New Roman"/>
          <w:lang w:val="en"/>
        </w:rPr>
        <w:t>differe</w:t>
      </w:r>
      <w:r w:rsidR="006458E5" w:rsidRPr="0046529B">
        <w:rPr>
          <w:rFonts w:ascii="Times New Roman" w:hAnsi="Times New Roman" w:cs="Times New Roman"/>
          <w:lang w:val="en"/>
        </w:rPr>
        <w:t>nces between the first Directive</w:t>
      </w:r>
      <w:r w:rsidR="0097783E" w:rsidRPr="0046529B">
        <w:rPr>
          <w:rFonts w:ascii="Times New Roman" w:hAnsi="Times New Roman" w:cs="Times New Roman"/>
          <w:lang w:val="en"/>
        </w:rPr>
        <w:t xml:space="preserve"> and </w:t>
      </w:r>
      <w:r w:rsidR="006458E5" w:rsidRPr="0046529B">
        <w:rPr>
          <w:rFonts w:ascii="Times New Roman" w:hAnsi="Times New Roman" w:cs="Times New Roman"/>
          <w:lang w:val="en"/>
        </w:rPr>
        <w:t>subsequent amendments</w:t>
      </w:r>
      <w:r w:rsidR="0097783E" w:rsidRPr="0046529B">
        <w:rPr>
          <w:rFonts w:ascii="Times New Roman" w:hAnsi="Times New Roman" w:cs="Times New Roman"/>
          <w:lang w:val="en"/>
        </w:rPr>
        <w:t xml:space="preserve">. </w:t>
      </w:r>
      <w:r w:rsidR="006458E5" w:rsidRPr="0046529B">
        <w:rPr>
          <w:rFonts w:ascii="Times New Roman" w:hAnsi="Times New Roman" w:cs="Times New Roman"/>
          <w:lang w:val="en"/>
        </w:rPr>
        <w:t>First, although</w:t>
      </w:r>
      <w:r w:rsidR="0097783E" w:rsidRPr="0046529B">
        <w:rPr>
          <w:rFonts w:ascii="Times New Roman" w:hAnsi="Times New Roman" w:cs="Times New Roman"/>
          <w:lang w:val="en-GB"/>
        </w:rPr>
        <w:t xml:space="preserve"> </w:t>
      </w:r>
      <w:r w:rsidR="006458E5" w:rsidRPr="0046529B">
        <w:rPr>
          <w:rFonts w:ascii="Times New Roman" w:hAnsi="Times New Roman" w:cs="Times New Roman"/>
          <w:lang w:val="en-GB"/>
        </w:rPr>
        <w:t>the principle</w:t>
      </w:r>
      <w:r w:rsidR="0097783E" w:rsidRPr="0046529B">
        <w:rPr>
          <w:rFonts w:ascii="Times New Roman" w:hAnsi="Times New Roman" w:cs="Times New Roman"/>
          <w:lang w:val="en-GB"/>
        </w:rPr>
        <w:t xml:space="preserve"> of a circular economy</w:t>
      </w:r>
      <w:r w:rsidR="006458E5" w:rsidRPr="0046529B">
        <w:rPr>
          <w:rFonts w:ascii="Times New Roman" w:hAnsi="Times New Roman" w:cs="Times New Roman"/>
          <w:lang w:val="en-GB"/>
        </w:rPr>
        <w:t xml:space="preserve"> has</w:t>
      </w:r>
      <w:r w:rsidR="0097783E" w:rsidRPr="0046529B">
        <w:rPr>
          <w:rFonts w:ascii="Times New Roman" w:hAnsi="Times New Roman" w:cs="Times New Roman"/>
          <w:lang w:val="en-GB"/>
        </w:rPr>
        <w:t xml:space="preserve"> firmly been maintained, focus</w:t>
      </w:r>
      <w:r w:rsidR="0097783E" w:rsidRPr="0046529B">
        <w:rPr>
          <w:rFonts w:ascii="Times New Roman" w:hAnsi="Times New Roman" w:cs="Times New Roman"/>
          <w:lang w:val="en"/>
        </w:rPr>
        <w:t xml:space="preserve"> has gradually shifted from waste management and recycling to waste prevention. Second, the identification of key players has slowly veered</w:t>
      </w:r>
      <w:r w:rsidR="004200D6" w:rsidRPr="0046529B">
        <w:rPr>
          <w:rFonts w:ascii="Times New Roman" w:hAnsi="Times New Roman" w:cs="Times New Roman"/>
          <w:lang w:val="en"/>
        </w:rPr>
        <w:t xml:space="preserve"> fro</w:t>
      </w:r>
      <w:r w:rsidR="0025219E" w:rsidRPr="0046529B">
        <w:rPr>
          <w:rFonts w:ascii="Times New Roman" w:hAnsi="Times New Roman" w:cs="Times New Roman"/>
          <w:lang w:val="en"/>
        </w:rPr>
        <w:t xml:space="preserve">m </w:t>
      </w:r>
      <w:r w:rsidR="007472D9" w:rsidRPr="0046529B">
        <w:rPr>
          <w:rFonts w:ascii="Times New Roman" w:hAnsi="Times New Roman" w:cs="Times New Roman"/>
          <w:lang w:val="en"/>
        </w:rPr>
        <w:t xml:space="preserve">state </w:t>
      </w:r>
      <w:r w:rsidR="0025219E" w:rsidRPr="0046529B">
        <w:rPr>
          <w:rFonts w:ascii="Times New Roman" w:hAnsi="Times New Roman" w:cs="Times New Roman"/>
          <w:lang w:val="en"/>
        </w:rPr>
        <w:t>and regional authorities</w:t>
      </w:r>
      <w:r w:rsidR="0097783E" w:rsidRPr="0046529B">
        <w:rPr>
          <w:rFonts w:ascii="Times New Roman" w:hAnsi="Times New Roman" w:cs="Times New Roman"/>
          <w:lang w:val="en"/>
        </w:rPr>
        <w:t xml:space="preserve"> </w:t>
      </w:r>
      <w:r w:rsidR="009D5913" w:rsidRPr="0046529B">
        <w:rPr>
          <w:rFonts w:ascii="Times New Roman" w:hAnsi="Times New Roman" w:cs="Times New Roman"/>
          <w:lang w:val="en"/>
        </w:rPr>
        <w:t xml:space="preserve">within the EU </w:t>
      </w:r>
      <w:r w:rsidR="0097783E" w:rsidRPr="0046529B">
        <w:rPr>
          <w:rFonts w:ascii="Times New Roman" w:hAnsi="Times New Roman" w:cs="Times New Roman"/>
          <w:lang w:val="en"/>
        </w:rPr>
        <w:t>to p</w:t>
      </w:r>
      <w:r w:rsidR="004200D6" w:rsidRPr="0046529B">
        <w:rPr>
          <w:rFonts w:ascii="Times New Roman" w:hAnsi="Times New Roman" w:cs="Times New Roman"/>
          <w:lang w:val="en"/>
        </w:rPr>
        <w:t>roducers and consumers</w:t>
      </w:r>
      <w:r w:rsidR="0097783E" w:rsidRPr="0046529B">
        <w:rPr>
          <w:rFonts w:ascii="Times New Roman" w:hAnsi="Times New Roman" w:cs="Times New Roman"/>
          <w:lang w:val="en"/>
        </w:rPr>
        <w:t xml:space="preserve">, </w:t>
      </w:r>
      <w:r w:rsidR="007472D9" w:rsidRPr="0046529B">
        <w:rPr>
          <w:rFonts w:ascii="Times New Roman" w:hAnsi="Times New Roman" w:cs="Times New Roman"/>
          <w:lang w:val="en"/>
        </w:rPr>
        <w:t xml:space="preserve">thus </w:t>
      </w:r>
      <w:r w:rsidR="0097783E" w:rsidRPr="0046529B">
        <w:rPr>
          <w:rFonts w:ascii="Times New Roman" w:hAnsi="Times New Roman" w:cs="Times New Roman"/>
          <w:lang w:val="en"/>
        </w:rPr>
        <w:t>implying the need to extend awareness-raising measures to a wider range of stakeholders</w:t>
      </w:r>
      <w:r w:rsidR="004200D6" w:rsidRPr="0046529B">
        <w:rPr>
          <w:rFonts w:ascii="Times New Roman" w:hAnsi="Times New Roman" w:cs="Times New Roman"/>
          <w:lang w:val="en"/>
        </w:rPr>
        <w:t xml:space="preserve">. </w:t>
      </w:r>
      <w:r w:rsidR="0097783E" w:rsidRPr="0046529B">
        <w:rPr>
          <w:rFonts w:ascii="Times New Roman" w:hAnsi="Times New Roman" w:cs="Times New Roman"/>
          <w:lang w:val="en"/>
        </w:rPr>
        <w:t xml:space="preserve">Third, the </w:t>
      </w:r>
      <w:r w:rsidR="00036EAE" w:rsidRPr="0046529B">
        <w:rPr>
          <w:rFonts w:ascii="Times New Roman" w:hAnsi="Times New Roman" w:cs="Times New Roman"/>
          <w:lang w:val="en"/>
        </w:rPr>
        <w:t>contextualiz</w:t>
      </w:r>
      <w:r w:rsidR="00BB0C73" w:rsidRPr="0046529B">
        <w:rPr>
          <w:rFonts w:ascii="Times New Roman" w:hAnsi="Times New Roman" w:cs="Times New Roman"/>
          <w:lang w:val="en"/>
        </w:rPr>
        <w:t>ation</w:t>
      </w:r>
      <w:r w:rsidR="006458E5" w:rsidRPr="0046529B">
        <w:rPr>
          <w:rFonts w:ascii="Times New Roman" w:hAnsi="Times New Roman" w:cs="Times New Roman"/>
          <w:lang w:val="en"/>
        </w:rPr>
        <w:t xml:space="preserve"> of the problem has </w:t>
      </w:r>
      <w:r w:rsidR="0097783E" w:rsidRPr="0046529B">
        <w:rPr>
          <w:rFonts w:ascii="Times New Roman" w:hAnsi="Times New Roman" w:cs="Times New Roman"/>
          <w:lang w:val="en"/>
        </w:rPr>
        <w:t xml:space="preserve">progressively </w:t>
      </w:r>
      <w:r w:rsidR="000A4844" w:rsidRPr="0046529B">
        <w:rPr>
          <w:rFonts w:ascii="Times New Roman" w:hAnsi="Times New Roman" w:cs="Times New Roman"/>
          <w:lang w:val="en"/>
        </w:rPr>
        <w:t>stepped beyond</w:t>
      </w:r>
      <w:r w:rsidR="0097783E" w:rsidRPr="0046529B">
        <w:rPr>
          <w:rFonts w:ascii="Times New Roman" w:hAnsi="Times New Roman" w:cs="Times New Roman"/>
          <w:lang w:val="en"/>
        </w:rPr>
        <w:t xml:space="preserve"> th</w:t>
      </w:r>
      <w:r w:rsidR="004200D6" w:rsidRPr="0046529B">
        <w:rPr>
          <w:rFonts w:ascii="Times New Roman" w:hAnsi="Times New Roman" w:cs="Times New Roman"/>
          <w:lang w:val="en"/>
        </w:rPr>
        <w:t>e</w:t>
      </w:r>
      <w:r w:rsidR="007472D9" w:rsidRPr="0046529B">
        <w:rPr>
          <w:rFonts w:ascii="Times New Roman" w:hAnsi="Times New Roman" w:cs="Times New Roman"/>
          <w:lang w:val="en"/>
        </w:rPr>
        <w:t xml:space="preserve"> borders of the Europe</w:t>
      </w:r>
      <w:r w:rsidR="006458E5" w:rsidRPr="0046529B">
        <w:rPr>
          <w:rFonts w:ascii="Times New Roman" w:hAnsi="Times New Roman" w:cs="Times New Roman"/>
          <w:lang w:val="en"/>
        </w:rPr>
        <w:t xml:space="preserve">an Union, stressing the need to </w:t>
      </w:r>
      <w:r w:rsidR="00693DF3" w:rsidRPr="0046529B">
        <w:rPr>
          <w:rFonts w:ascii="Times New Roman" w:hAnsi="Times New Roman" w:cs="Times New Roman"/>
          <w:lang w:val="en"/>
        </w:rPr>
        <w:t xml:space="preserve">act </w:t>
      </w:r>
      <w:r w:rsidR="006458E5" w:rsidRPr="0046529B">
        <w:rPr>
          <w:rFonts w:ascii="Times New Roman" w:hAnsi="Times New Roman" w:cs="Times New Roman"/>
          <w:lang w:val="en"/>
        </w:rPr>
        <w:t>on</w:t>
      </w:r>
      <w:r w:rsidR="0097783E" w:rsidRPr="0046529B">
        <w:rPr>
          <w:rFonts w:ascii="Times New Roman" w:hAnsi="Times New Roman" w:cs="Times New Roman"/>
          <w:lang w:val="en"/>
        </w:rPr>
        <w:t xml:space="preserve"> </w:t>
      </w:r>
      <w:r w:rsidR="000A4844" w:rsidRPr="0046529B">
        <w:rPr>
          <w:rFonts w:ascii="Times New Roman" w:hAnsi="Times New Roman" w:cs="Times New Roman"/>
          <w:lang w:val="en"/>
        </w:rPr>
        <w:t>a gl</w:t>
      </w:r>
      <w:r w:rsidR="006458E5" w:rsidRPr="0046529B">
        <w:rPr>
          <w:rFonts w:ascii="Times New Roman" w:hAnsi="Times New Roman" w:cs="Times New Roman"/>
          <w:lang w:val="en"/>
        </w:rPr>
        <w:t>obal basis</w:t>
      </w:r>
      <w:r w:rsidR="00BB6068">
        <w:rPr>
          <w:rFonts w:ascii="Times New Roman" w:hAnsi="Times New Roman" w:cs="Times New Roman"/>
          <w:lang w:val="en"/>
        </w:rPr>
        <w:t xml:space="preserve"> to contrast plastic pollution</w:t>
      </w:r>
      <w:r w:rsidR="0097783E" w:rsidRPr="0046529B">
        <w:rPr>
          <w:rFonts w:ascii="Times New Roman" w:hAnsi="Times New Roman" w:cs="Times New Roman"/>
          <w:lang w:val="en"/>
        </w:rPr>
        <w:t xml:space="preserve">. </w:t>
      </w:r>
      <w:r w:rsidR="00945970" w:rsidRPr="0046529B">
        <w:rPr>
          <w:rFonts w:ascii="Times New Roman" w:hAnsi="Times New Roman" w:cs="Times New Roman"/>
          <w:lang w:val="en"/>
        </w:rPr>
        <w:t xml:space="preserve">Directive 2018/852EC </w:t>
      </w:r>
      <w:r w:rsidR="00BB6068">
        <w:rPr>
          <w:rFonts w:ascii="Times New Roman" w:hAnsi="Times New Roman" w:cs="Times New Roman"/>
          <w:lang w:val="en"/>
        </w:rPr>
        <w:t>(subparagraph</w:t>
      </w:r>
      <w:r w:rsidR="00020186" w:rsidRPr="0046529B">
        <w:rPr>
          <w:rFonts w:ascii="Times New Roman" w:hAnsi="Times New Roman" w:cs="Times New Roman"/>
          <w:lang w:val="en"/>
        </w:rPr>
        <w:t xml:space="preserve"> 29) </w:t>
      </w:r>
      <w:r w:rsidR="00693DF3" w:rsidRPr="0046529B">
        <w:rPr>
          <w:rFonts w:ascii="Times New Roman" w:hAnsi="Times New Roman" w:cs="Times New Roman"/>
          <w:lang w:val="en"/>
        </w:rPr>
        <w:t xml:space="preserve">also claims </w:t>
      </w:r>
      <w:r w:rsidR="00945970" w:rsidRPr="0046529B">
        <w:rPr>
          <w:rFonts w:ascii="Times New Roman" w:hAnsi="Times New Roman" w:cs="Times New Roman"/>
          <w:lang w:val="en"/>
        </w:rPr>
        <w:t>the importance of</w:t>
      </w:r>
      <w:r w:rsidR="00076AD9" w:rsidRPr="0046529B">
        <w:rPr>
          <w:rFonts w:ascii="Times New Roman" w:hAnsi="Times New Roman" w:cs="Times New Roman"/>
          <w:lang w:val="en"/>
        </w:rPr>
        <w:t xml:space="preserve"> find</w:t>
      </w:r>
      <w:r w:rsidR="00945970" w:rsidRPr="0046529B">
        <w:rPr>
          <w:rFonts w:ascii="Times New Roman" w:hAnsi="Times New Roman" w:cs="Times New Roman"/>
          <w:lang w:val="en"/>
        </w:rPr>
        <w:t>ing</w:t>
      </w:r>
      <w:r w:rsidR="00076AD9" w:rsidRPr="0046529B">
        <w:rPr>
          <w:rFonts w:ascii="Times New Roman" w:hAnsi="Times New Roman" w:cs="Times New Roman"/>
          <w:lang w:val="en"/>
        </w:rPr>
        <w:t xml:space="preserve"> “an appropriate means of ensuring readability” in accordance with</w:t>
      </w:r>
      <w:r w:rsidR="00076AD9" w:rsidRPr="0046529B">
        <w:rPr>
          <w:rFonts w:ascii="Times New Roman" w:hAnsi="Times New Roman" w:cs="Times New Roman"/>
          <w:lang w:val="en-GB"/>
        </w:rPr>
        <w:t xml:space="preserve"> the Interinstitutional Agreement of 28 November 2001</w:t>
      </w:r>
      <w:r w:rsidR="00465A44">
        <w:rPr>
          <w:rFonts w:ascii="Times New Roman" w:hAnsi="Times New Roman" w:cs="Times New Roman"/>
          <w:lang w:val="en-GB"/>
        </w:rPr>
        <w:t>, since this</w:t>
      </w:r>
      <w:r w:rsidR="00B0471E">
        <w:rPr>
          <w:rFonts w:ascii="Times New Roman" w:hAnsi="Times New Roman" w:cs="Times New Roman"/>
          <w:lang w:val="en-GB"/>
        </w:rPr>
        <w:t xml:space="preserve"> </w:t>
      </w:r>
      <w:r w:rsidR="004200D6" w:rsidRPr="0046529B">
        <w:rPr>
          <w:rFonts w:ascii="Times New Roman" w:hAnsi="Times New Roman" w:cs="Times New Roman"/>
          <w:lang w:val="en"/>
        </w:rPr>
        <w:t xml:space="preserve">would put an end to </w:t>
      </w:r>
      <w:r w:rsidR="004200D6" w:rsidRPr="0046529B">
        <w:rPr>
          <w:rFonts w:ascii="Times New Roman" w:hAnsi="Times New Roman" w:cs="Times New Roman"/>
          <w:lang w:val="en-GB"/>
        </w:rPr>
        <w:t>“the proliferation of isolated amending acts which often make legal acts difficult to understand</w:t>
      </w:r>
      <w:r w:rsidR="00BD27A8" w:rsidRPr="0046529B">
        <w:rPr>
          <w:rFonts w:ascii="Times New Roman" w:hAnsi="Times New Roman" w:cs="Times New Roman"/>
          <w:lang w:val="en-GB"/>
        </w:rPr>
        <w:t>.</w:t>
      </w:r>
      <w:r w:rsidR="004200D6" w:rsidRPr="0046529B">
        <w:rPr>
          <w:rFonts w:ascii="Times New Roman" w:hAnsi="Times New Roman" w:cs="Times New Roman"/>
          <w:lang w:val="en-GB"/>
        </w:rPr>
        <w:t>”</w:t>
      </w:r>
    </w:p>
    <w:p w:rsidR="00E97EE2" w:rsidRDefault="00076AD9" w:rsidP="006B56A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46529B">
        <w:rPr>
          <w:rFonts w:ascii="Times New Roman" w:hAnsi="Times New Roman" w:cs="Times New Roman"/>
          <w:lang w:val="en-GB"/>
        </w:rPr>
        <w:tab/>
      </w:r>
      <w:r w:rsidR="00BB6068">
        <w:rPr>
          <w:rFonts w:ascii="Times New Roman" w:hAnsi="Times New Roman" w:cs="Times New Roman"/>
          <w:lang w:val="en-GB"/>
        </w:rPr>
        <w:t>The Proposal</w:t>
      </w:r>
      <w:r w:rsidR="00D33E00" w:rsidRPr="0046529B">
        <w:rPr>
          <w:rFonts w:ascii="Times New Roman" w:hAnsi="Times New Roman" w:cs="Times New Roman"/>
          <w:lang w:val="en-GB"/>
        </w:rPr>
        <w:t xml:space="preserve"> </w:t>
      </w:r>
      <w:r w:rsidR="001955C5">
        <w:rPr>
          <w:rFonts w:ascii="Times New Roman" w:hAnsi="Times New Roman" w:cs="Times New Roman"/>
          <w:lang w:val="en-GB"/>
        </w:rPr>
        <w:t xml:space="preserve">of 28 May </w:t>
      </w:r>
      <w:r w:rsidR="000D07AD">
        <w:rPr>
          <w:rFonts w:ascii="Times New Roman" w:hAnsi="Times New Roman" w:cs="Times New Roman"/>
          <w:lang w:val="en-GB"/>
        </w:rPr>
        <w:t xml:space="preserve">2018 </w:t>
      </w:r>
      <w:r w:rsidR="00945970" w:rsidRPr="0046529B">
        <w:rPr>
          <w:rFonts w:ascii="Times New Roman" w:hAnsi="Times New Roman" w:cs="Times New Roman"/>
          <w:lang w:val="en-GB"/>
        </w:rPr>
        <w:t>should be read ag</w:t>
      </w:r>
      <w:r w:rsidR="000C289E" w:rsidRPr="0046529B">
        <w:rPr>
          <w:rFonts w:ascii="Times New Roman" w:hAnsi="Times New Roman" w:cs="Times New Roman"/>
          <w:lang w:val="en-GB"/>
        </w:rPr>
        <w:t xml:space="preserve">ainst this </w:t>
      </w:r>
      <w:r w:rsidR="00FB2BA2">
        <w:rPr>
          <w:rFonts w:ascii="Times New Roman" w:hAnsi="Times New Roman" w:cs="Times New Roman"/>
          <w:lang w:val="en-GB"/>
        </w:rPr>
        <w:t xml:space="preserve">composite </w:t>
      </w:r>
      <w:r w:rsidR="000C289E" w:rsidRPr="0046529B">
        <w:rPr>
          <w:rFonts w:ascii="Times New Roman" w:hAnsi="Times New Roman" w:cs="Times New Roman"/>
          <w:lang w:val="en-GB"/>
        </w:rPr>
        <w:t xml:space="preserve">legislative </w:t>
      </w:r>
      <w:r w:rsidR="00AC177F" w:rsidRPr="0046529B">
        <w:rPr>
          <w:rFonts w:ascii="Times New Roman" w:hAnsi="Times New Roman" w:cs="Times New Roman"/>
          <w:lang w:val="en-GB"/>
        </w:rPr>
        <w:t>background. N</w:t>
      </w:r>
      <w:r w:rsidR="00020186" w:rsidRPr="0046529B">
        <w:rPr>
          <w:rFonts w:ascii="Times New Roman" w:hAnsi="Times New Roman" w:cs="Times New Roman"/>
          <w:lang w:val="en-GB"/>
        </w:rPr>
        <w:t>ot</w:t>
      </w:r>
      <w:r w:rsidR="00B0471E">
        <w:rPr>
          <w:rFonts w:ascii="Times New Roman" w:hAnsi="Times New Roman" w:cs="Times New Roman"/>
          <w:lang w:val="en-GB"/>
        </w:rPr>
        <w:t xml:space="preserve"> only</w:t>
      </w:r>
      <w:r w:rsidR="00134A10" w:rsidRPr="0046529B">
        <w:rPr>
          <w:rFonts w:ascii="Times New Roman" w:hAnsi="Times New Roman" w:cs="Times New Roman"/>
          <w:lang w:val="en-GB"/>
        </w:rPr>
        <w:t xml:space="preserve"> </w:t>
      </w:r>
      <w:r w:rsidR="00C34EDA" w:rsidRPr="0046529B">
        <w:rPr>
          <w:rFonts w:ascii="Times New Roman" w:hAnsi="Times New Roman" w:cs="Times New Roman"/>
          <w:lang w:val="en-GB"/>
        </w:rPr>
        <w:t>because of the</w:t>
      </w:r>
      <w:r w:rsidR="001D6D32" w:rsidRPr="0046529B">
        <w:rPr>
          <w:rFonts w:ascii="Times New Roman" w:hAnsi="Times New Roman" w:cs="Times New Roman"/>
          <w:lang w:val="en-GB"/>
        </w:rPr>
        <w:t xml:space="preserve"> </w:t>
      </w:r>
      <w:r w:rsidR="00D82D87" w:rsidRPr="0046529B">
        <w:rPr>
          <w:rFonts w:ascii="Times New Roman" w:hAnsi="Times New Roman" w:cs="Times New Roman"/>
          <w:lang w:val="en-GB"/>
        </w:rPr>
        <w:t xml:space="preserve">topic, </w:t>
      </w:r>
      <w:r w:rsidR="00AC177F" w:rsidRPr="0046529B">
        <w:rPr>
          <w:rFonts w:ascii="Times New Roman" w:hAnsi="Times New Roman" w:cs="Times New Roman"/>
          <w:lang w:val="en-GB"/>
        </w:rPr>
        <w:t>since</w:t>
      </w:r>
      <w:r w:rsidR="0025219E" w:rsidRPr="0046529B">
        <w:rPr>
          <w:rFonts w:ascii="Times New Roman" w:hAnsi="Times New Roman" w:cs="Times New Roman"/>
          <w:lang w:val="en-GB"/>
        </w:rPr>
        <w:t xml:space="preserve"> most of</w:t>
      </w:r>
      <w:r w:rsidR="00BD27A8" w:rsidRPr="0046529B">
        <w:rPr>
          <w:rFonts w:ascii="Times New Roman" w:hAnsi="Times New Roman" w:cs="Times New Roman"/>
          <w:lang w:val="en-GB"/>
        </w:rPr>
        <w:t xml:space="preserve"> the above</w:t>
      </w:r>
      <w:r w:rsidR="00703608" w:rsidRPr="0046529B">
        <w:rPr>
          <w:rFonts w:ascii="Times New Roman" w:hAnsi="Times New Roman" w:cs="Times New Roman"/>
          <w:lang w:val="en-GB"/>
        </w:rPr>
        <w:t xml:space="preserve"> decisions</w:t>
      </w:r>
      <w:r w:rsidR="000C289E" w:rsidRPr="0046529B">
        <w:rPr>
          <w:rFonts w:ascii="Times New Roman" w:hAnsi="Times New Roman" w:cs="Times New Roman"/>
          <w:lang w:val="en-GB"/>
        </w:rPr>
        <w:t xml:space="preserve"> refer to</w:t>
      </w:r>
      <w:r w:rsidR="00AC177F" w:rsidRPr="0046529B">
        <w:rPr>
          <w:rFonts w:ascii="Times New Roman" w:hAnsi="Times New Roman" w:cs="Times New Roman"/>
          <w:lang w:val="en-GB"/>
        </w:rPr>
        <w:t xml:space="preserve"> packaging and packaging waste in general “regardless of material”</w:t>
      </w:r>
      <w:r w:rsidR="00D82D87" w:rsidRPr="0046529B">
        <w:rPr>
          <w:rFonts w:ascii="Times New Roman" w:hAnsi="Times New Roman" w:cs="Times New Roman"/>
          <w:lang w:val="en-GB"/>
        </w:rPr>
        <w:t xml:space="preserve"> </w:t>
      </w:r>
      <w:r w:rsidR="00985F91" w:rsidRPr="0046529B">
        <w:rPr>
          <w:rFonts w:ascii="Times New Roman" w:hAnsi="Times New Roman" w:cs="Times New Roman"/>
          <w:lang w:val="en-GB"/>
        </w:rPr>
        <w:t>while thi</w:t>
      </w:r>
      <w:r w:rsidR="00BD27A8" w:rsidRPr="0046529B">
        <w:rPr>
          <w:rFonts w:ascii="Times New Roman" w:hAnsi="Times New Roman" w:cs="Times New Roman"/>
          <w:lang w:val="en-GB"/>
        </w:rPr>
        <w:t xml:space="preserve">s proposal </w:t>
      </w:r>
      <w:r w:rsidR="00A97B7D" w:rsidRPr="0046529B">
        <w:rPr>
          <w:rFonts w:ascii="Times New Roman" w:hAnsi="Times New Roman" w:cs="Times New Roman"/>
          <w:lang w:val="en-GB"/>
        </w:rPr>
        <w:t xml:space="preserve">specifically </w:t>
      </w:r>
      <w:r w:rsidR="00570055" w:rsidRPr="0046529B">
        <w:rPr>
          <w:rFonts w:ascii="Times New Roman" w:hAnsi="Times New Roman" w:cs="Times New Roman"/>
          <w:lang w:val="en-GB"/>
        </w:rPr>
        <w:t>deals with</w:t>
      </w:r>
      <w:r w:rsidR="00FB5C4C">
        <w:rPr>
          <w:rFonts w:ascii="Times New Roman" w:hAnsi="Times New Roman" w:cs="Times New Roman"/>
          <w:lang w:val="en-GB"/>
        </w:rPr>
        <w:t xml:space="preserve"> single-use</w:t>
      </w:r>
      <w:r w:rsidR="00BD27A8" w:rsidRPr="0046529B">
        <w:rPr>
          <w:rFonts w:ascii="Times New Roman" w:hAnsi="Times New Roman" w:cs="Times New Roman"/>
          <w:lang w:val="en-GB"/>
        </w:rPr>
        <w:t xml:space="preserve"> plastics, </w:t>
      </w:r>
      <w:r w:rsidR="00F26C2A" w:rsidRPr="0046529B">
        <w:rPr>
          <w:rFonts w:ascii="Times New Roman" w:hAnsi="Times New Roman" w:cs="Times New Roman"/>
          <w:lang w:val="en-GB"/>
        </w:rPr>
        <w:t>but</w:t>
      </w:r>
      <w:r w:rsidR="003E4240">
        <w:rPr>
          <w:rFonts w:ascii="Times New Roman" w:hAnsi="Times New Roman" w:cs="Times New Roman"/>
          <w:lang w:val="en-GB"/>
        </w:rPr>
        <w:t xml:space="preserve"> because it is the outcome of the</w:t>
      </w:r>
      <w:r w:rsidR="00B31B9B" w:rsidRPr="0046529B">
        <w:rPr>
          <w:rFonts w:ascii="Times New Roman" w:hAnsi="Times New Roman" w:cs="Times New Roman"/>
          <w:lang w:val="en-GB"/>
        </w:rPr>
        <w:t xml:space="preserve"> </w:t>
      </w:r>
      <w:r w:rsidR="003E4240" w:rsidRPr="0046529B">
        <w:rPr>
          <w:rFonts w:ascii="Times New Roman" w:hAnsi="Times New Roman" w:cs="Times New Roman"/>
          <w:lang w:val="en-GB"/>
        </w:rPr>
        <w:t xml:space="preserve">ideological, ethical and linguistic/discursive </w:t>
      </w:r>
      <w:r w:rsidR="003E4240">
        <w:rPr>
          <w:rFonts w:ascii="Times New Roman" w:hAnsi="Times New Roman" w:cs="Times New Roman"/>
          <w:lang w:val="en-GB"/>
        </w:rPr>
        <w:t>evolution undergone by the</w:t>
      </w:r>
      <w:r w:rsidR="00B31B9B" w:rsidRPr="0046529B">
        <w:rPr>
          <w:rFonts w:ascii="Times New Roman" w:hAnsi="Times New Roman" w:cs="Times New Roman"/>
          <w:lang w:val="en-GB"/>
        </w:rPr>
        <w:t xml:space="preserve"> texts</w:t>
      </w:r>
      <w:r w:rsidR="00B0471E">
        <w:rPr>
          <w:rFonts w:ascii="Times New Roman" w:hAnsi="Times New Roman" w:cs="Times New Roman"/>
          <w:lang w:val="en-GB"/>
        </w:rPr>
        <w:t xml:space="preserve"> over the years</w:t>
      </w:r>
      <w:r w:rsidR="00BD27A8" w:rsidRPr="0046529B">
        <w:rPr>
          <w:rFonts w:ascii="Times New Roman" w:hAnsi="Times New Roman" w:cs="Times New Roman"/>
          <w:lang w:val="en-GB"/>
        </w:rPr>
        <w:t>. In fact</w:t>
      </w:r>
      <w:r w:rsidR="00A97B7D" w:rsidRPr="0046529B">
        <w:rPr>
          <w:rFonts w:ascii="Times New Roman" w:hAnsi="Times New Roman" w:cs="Times New Roman"/>
          <w:lang w:val="en-GB"/>
        </w:rPr>
        <w:t>,</w:t>
      </w:r>
      <w:r w:rsidR="00BD27A8" w:rsidRPr="0046529B">
        <w:rPr>
          <w:rFonts w:ascii="Times New Roman" w:hAnsi="Times New Roman" w:cs="Times New Roman"/>
          <w:lang w:val="en-GB"/>
        </w:rPr>
        <w:t xml:space="preserve"> it </w:t>
      </w:r>
      <w:r w:rsidR="00A97B7D" w:rsidRPr="0046529B">
        <w:rPr>
          <w:rFonts w:ascii="Times New Roman" w:hAnsi="Times New Roman" w:cs="Times New Roman"/>
          <w:lang w:val="en-GB"/>
        </w:rPr>
        <w:t>highlights</w:t>
      </w:r>
      <w:r w:rsidR="00D82D87" w:rsidRPr="0046529B">
        <w:rPr>
          <w:rFonts w:ascii="Times New Roman" w:hAnsi="Times New Roman" w:cs="Times New Roman"/>
          <w:lang w:val="en-GB"/>
        </w:rPr>
        <w:t xml:space="preserve"> </w:t>
      </w:r>
      <w:r w:rsidR="0025219E" w:rsidRPr="0046529B">
        <w:rPr>
          <w:rFonts w:ascii="Times New Roman" w:hAnsi="Times New Roman" w:cs="Times New Roman"/>
          <w:lang w:val="en-GB"/>
        </w:rPr>
        <w:t>the</w:t>
      </w:r>
      <w:r w:rsidR="00FC3FAC" w:rsidRPr="0046529B">
        <w:rPr>
          <w:rFonts w:ascii="Times New Roman" w:hAnsi="Times New Roman" w:cs="Times New Roman"/>
          <w:lang w:val="en-GB"/>
        </w:rPr>
        <w:t xml:space="preserve"> existence of a wide</w:t>
      </w:r>
      <w:r w:rsidR="00F25942" w:rsidRPr="0046529B">
        <w:rPr>
          <w:rFonts w:ascii="Times New Roman" w:hAnsi="Times New Roman" w:cs="Times New Roman"/>
          <w:lang w:val="en-GB"/>
        </w:rPr>
        <w:t>r</w:t>
      </w:r>
      <w:r w:rsidR="00FC3FAC" w:rsidRPr="0046529B">
        <w:rPr>
          <w:rFonts w:ascii="Times New Roman" w:hAnsi="Times New Roman" w:cs="Times New Roman"/>
          <w:lang w:val="en-GB"/>
        </w:rPr>
        <w:t xml:space="preserve"> audience </w:t>
      </w:r>
      <w:r w:rsidR="00020186" w:rsidRPr="0046529B">
        <w:rPr>
          <w:rFonts w:ascii="Times New Roman" w:hAnsi="Times New Roman" w:cs="Times New Roman"/>
          <w:lang w:val="en-GB"/>
        </w:rPr>
        <w:t xml:space="preserve">of producers and consumers to be addressed </w:t>
      </w:r>
      <w:r w:rsidR="00F25942" w:rsidRPr="0046529B">
        <w:rPr>
          <w:rFonts w:ascii="Times New Roman" w:hAnsi="Times New Roman" w:cs="Times New Roman"/>
          <w:lang w:val="en-GB"/>
        </w:rPr>
        <w:t xml:space="preserve">than </w:t>
      </w:r>
      <w:r w:rsidR="00020186" w:rsidRPr="0046529B">
        <w:rPr>
          <w:rFonts w:ascii="Times New Roman" w:hAnsi="Times New Roman" w:cs="Times New Roman"/>
          <w:lang w:val="en-GB"/>
        </w:rPr>
        <w:t xml:space="preserve">mere </w:t>
      </w:r>
      <w:r w:rsidR="00F25942" w:rsidRPr="0046529B">
        <w:rPr>
          <w:rFonts w:ascii="Times New Roman" w:hAnsi="Times New Roman" w:cs="Times New Roman"/>
          <w:lang w:val="en-GB"/>
        </w:rPr>
        <w:t>governmental ones</w:t>
      </w:r>
      <w:r w:rsidR="00E2588D">
        <w:rPr>
          <w:rFonts w:ascii="Times New Roman" w:hAnsi="Times New Roman" w:cs="Times New Roman"/>
          <w:lang w:val="en-GB"/>
        </w:rPr>
        <w:t xml:space="preserve"> and hence</w:t>
      </w:r>
      <w:r w:rsidR="00B0471E">
        <w:rPr>
          <w:rFonts w:ascii="Times New Roman" w:hAnsi="Times New Roman" w:cs="Times New Roman"/>
          <w:lang w:val="en-GB"/>
        </w:rPr>
        <w:t xml:space="preserve"> </w:t>
      </w:r>
      <w:r w:rsidR="00FC3FAC" w:rsidRPr="0046529B">
        <w:rPr>
          <w:rFonts w:ascii="Times New Roman" w:hAnsi="Times New Roman" w:cs="Times New Roman"/>
          <w:lang w:val="en-GB"/>
        </w:rPr>
        <w:t xml:space="preserve">the </w:t>
      </w:r>
      <w:r w:rsidR="0025219E" w:rsidRPr="0046529B">
        <w:rPr>
          <w:rFonts w:ascii="Times New Roman" w:hAnsi="Times New Roman" w:cs="Times New Roman"/>
          <w:lang w:val="en-GB"/>
        </w:rPr>
        <w:t xml:space="preserve">necessity of </w:t>
      </w:r>
      <w:r w:rsidR="00F25942" w:rsidRPr="0046529B">
        <w:rPr>
          <w:rFonts w:ascii="Times New Roman" w:hAnsi="Times New Roman" w:cs="Times New Roman"/>
          <w:lang w:val="en-GB"/>
        </w:rPr>
        <w:t>encouraging awa</w:t>
      </w:r>
      <w:r w:rsidR="006B56A5">
        <w:rPr>
          <w:rFonts w:ascii="Times New Roman" w:hAnsi="Times New Roman" w:cs="Times New Roman"/>
          <w:lang w:val="en-GB"/>
        </w:rPr>
        <w:t>reness campaigns, with the aim</w:t>
      </w:r>
      <w:r w:rsidR="00F25942" w:rsidRPr="0046529B">
        <w:rPr>
          <w:rFonts w:ascii="Times New Roman" w:hAnsi="Times New Roman" w:cs="Times New Roman"/>
          <w:lang w:val="en-GB"/>
        </w:rPr>
        <w:t xml:space="preserve"> of </w:t>
      </w:r>
      <w:r w:rsidR="00077DC6" w:rsidRPr="0046529B">
        <w:rPr>
          <w:rFonts w:ascii="Times New Roman" w:hAnsi="Times New Roman" w:cs="Times New Roman"/>
          <w:lang w:val="en-GB"/>
        </w:rPr>
        <w:t xml:space="preserve">“better informing the consumers and making the producers financially responsible of the </w:t>
      </w:r>
      <w:r w:rsidR="005C67A7" w:rsidRPr="0046529B">
        <w:rPr>
          <w:rFonts w:ascii="Times New Roman" w:hAnsi="Times New Roman" w:cs="Times New Roman"/>
          <w:lang w:val="en-GB"/>
        </w:rPr>
        <w:t>consequences on the environment</w:t>
      </w:r>
      <w:r w:rsidR="00F25942" w:rsidRPr="0046529B">
        <w:rPr>
          <w:rFonts w:ascii="Times New Roman" w:hAnsi="Times New Roman" w:cs="Times New Roman"/>
          <w:lang w:val="en-GB"/>
        </w:rPr>
        <w:t>.</w:t>
      </w:r>
      <w:r w:rsidR="00077DC6" w:rsidRPr="0046529B">
        <w:rPr>
          <w:rFonts w:ascii="Times New Roman" w:hAnsi="Times New Roman" w:cs="Times New Roman"/>
          <w:lang w:val="en-GB"/>
        </w:rPr>
        <w:t>”</w:t>
      </w:r>
      <w:r w:rsidR="00F25942" w:rsidRPr="0046529B">
        <w:rPr>
          <w:rFonts w:ascii="Times New Roman" w:hAnsi="Times New Roman" w:cs="Times New Roman"/>
          <w:lang w:val="en-GB"/>
        </w:rPr>
        <w:t xml:space="preserve"> </w:t>
      </w:r>
      <w:r w:rsidR="002F5102" w:rsidRPr="0046529B">
        <w:rPr>
          <w:rFonts w:ascii="Times New Roman" w:hAnsi="Times New Roman" w:cs="Times New Roman"/>
          <w:lang w:val="en-GB"/>
        </w:rPr>
        <w:t xml:space="preserve"> </w:t>
      </w:r>
    </w:p>
    <w:p w:rsidR="006B56A5" w:rsidRDefault="00F25942" w:rsidP="00E97EE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46529B">
        <w:rPr>
          <w:rFonts w:ascii="Times New Roman" w:hAnsi="Times New Roman" w:cs="Times New Roman"/>
          <w:lang w:val="en-GB"/>
        </w:rPr>
        <w:t xml:space="preserve">The scope </w:t>
      </w:r>
      <w:r w:rsidR="001718B7" w:rsidRPr="0046529B">
        <w:rPr>
          <w:rFonts w:ascii="Times New Roman" w:hAnsi="Times New Roman" w:cs="Times New Roman"/>
          <w:lang w:val="en-GB"/>
        </w:rPr>
        <w:t>of t</w:t>
      </w:r>
      <w:r w:rsidR="003B3DED" w:rsidRPr="0046529B">
        <w:rPr>
          <w:rFonts w:ascii="Times New Roman" w:hAnsi="Times New Roman" w:cs="Times New Roman"/>
          <w:lang w:val="en-GB"/>
        </w:rPr>
        <w:t>his study is to investigate</w:t>
      </w:r>
      <w:r w:rsidR="00E87847" w:rsidRPr="0046529B">
        <w:rPr>
          <w:rFonts w:ascii="Times New Roman" w:hAnsi="Times New Roman" w:cs="Times New Roman"/>
          <w:lang w:val="en-GB"/>
        </w:rPr>
        <w:t xml:space="preserve"> </w:t>
      </w:r>
      <w:r w:rsidR="001718B7" w:rsidRPr="0046529B">
        <w:rPr>
          <w:rFonts w:ascii="Times New Roman" w:hAnsi="Times New Roman" w:cs="Times New Roman"/>
          <w:lang w:val="en-GB"/>
        </w:rPr>
        <w:t xml:space="preserve">linguistic and discursive practices used </w:t>
      </w:r>
      <w:r w:rsidR="000038EE" w:rsidRPr="0046529B">
        <w:rPr>
          <w:rFonts w:ascii="Times New Roman" w:hAnsi="Times New Roman" w:cs="Times New Roman"/>
          <w:lang w:val="en-GB"/>
        </w:rPr>
        <w:t xml:space="preserve">in </w:t>
      </w:r>
      <w:r w:rsidR="00C7587F">
        <w:rPr>
          <w:rFonts w:ascii="Times New Roman" w:hAnsi="Times New Roman" w:cs="Times New Roman"/>
          <w:lang w:val="en-GB"/>
        </w:rPr>
        <w:t xml:space="preserve">the </w:t>
      </w:r>
      <w:r w:rsidR="00D045CB">
        <w:rPr>
          <w:rFonts w:ascii="Times New Roman" w:hAnsi="Times New Roman" w:cs="Times New Roman"/>
          <w:lang w:val="en-GB"/>
        </w:rPr>
        <w:t>Proposal</w:t>
      </w:r>
      <w:r w:rsidR="00E2588D">
        <w:rPr>
          <w:rFonts w:ascii="Times New Roman" w:hAnsi="Times New Roman" w:cs="Times New Roman"/>
          <w:lang w:val="en-GB"/>
        </w:rPr>
        <w:t xml:space="preserve"> and </w:t>
      </w:r>
      <w:r w:rsidR="00CF7597">
        <w:rPr>
          <w:rFonts w:ascii="Times New Roman" w:hAnsi="Times New Roman" w:cs="Times New Roman"/>
          <w:lang w:val="en-GB"/>
        </w:rPr>
        <w:t>related</w:t>
      </w:r>
      <w:r w:rsidR="000038EE" w:rsidRPr="0046529B">
        <w:rPr>
          <w:rFonts w:ascii="Times New Roman" w:hAnsi="Times New Roman" w:cs="Times New Roman"/>
          <w:lang w:val="en-GB"/>
        </w:rPr>
        <w:t xml:space="preserve"> webpages</w:t>
      </w:r>
      <w:r w:rsidR="001718B7" w:rsidRPr="0046529B">
        <w:rPr>
          <w:rFonts w:ascii="Times New Roman" w:hAnsi="Times New Roman" w:cs="Times New Roman"/>
          <w:lang w:val="en-GB"/>
        </w:rPr>
        <w:t xml:space="preserve"> </w:t>
      </w:r>
      <w:r w:rsidR="006B56A5">
        <w:rPr>
          <w:rFonts w:ascii="Times New Roman" w:hAnsi="Times New Roman" w:cs="Times New Roman"/>
          <w:lang w:val="en-GB"/>
        </w:rPr>
        <w:t>designed to raise</w:t>
      </w:r>
      <w:r w:rsidR="00C7587F" w:rsidRPr="0046529B">
        <w:rPr>
          <w:rFonts w:ascii="Times New Roman" w:hAnsi="Times New Roman" w:cs="Times New Roman"/>
          <w:lang w:val="en-GB"/>
        </w:rPr>
        <w:t xml:space="preserve"> awareness on single-use plastics and the ne</w:t>
      </w:r>
      <w:r w:rsidR="002F1494">
        <w:rPr>
          <w:rFonts w:ascii="Times New Roman" w:hAnsi="Times New Roman" w:cs="Times New Roman"/>
          <w:lang w:val="en-GB"/>
        </w:rPr>
        <w:t>ed t</w:t>
      </w:r>
      <w:r w:rsidR="00D045CB">
        <w:rPr>
          <w:rFonts w:ascii="Times New Roman" w:hAnsi="Times New Roman" w:cs="Times New Roman"/>
          <w:lang w:val="en-GB"/>
        </w:rPr>
        <w:t>o prevent plastic waste</w:t>
      </w:r>
      <w:r w:rsidR="00565EFA">
        <w:rPr>
          <w:rFonts w:ascii="Times New Roman" w:hAnsi="Times New Roman" w:cs="Times New Roman"/>
          <w:lang w:val="en-GB"/>
        </w:rPr>
        <w:t xml:space="preserve">. The texts that will be analysed include </w:t>
      </w:r>
      <w:r w:rsidR="00241CAC" w:rsidRPr="0046529B">
        <w:rPr>
          <w:rFonts w:ascii="Times New Roman" w:hAnsi="Times New Roman" w:cs="Times New Roman"/>
          <w:lang w:val="en-GB"/>
        </w:rPr>
        <w:t xml:space="preserve">the </w:t>
      </w:r>
      <w:r w:rsidR="00631D9E" w:rsidRPr="0046529B">
        <w:rPr>
          <w:rFonts w:ascii="Times New Roman" w:hAnsi="Times New Roman" w:cs="Times New Roman"/>
          <w:lang w:val="en-GB"/>
        </w:rPr>
        <w:t xml:space="preserve">official </w:t>
      </w:r>
      <w:r w:rsidR="00241CAC" w:rsidRPr="0046529B">
        <w:rPr>
          <w:rFonts w:ascii="Times New Roman" w:hAnsi="Times New Roman" w:cs="Times New Roman"/>
          <w:lang w:val="en-GB"/>
        </w:rPr>
        <w:t>brochure</w:t>
      </w:r>
      <w:r w:rsidR="007C7A22">
        <w:rPr>
          <w:rFonts w:ascii="Times New Roman" w:hAnsi="Times New Roman" w:cs="Times New Roman"/>
          <w:lang w:val="en-GB"/>
        </w:rPr>
        <w:t>,</w:t>
      </w:r>
      <w:r w:rsidR="00241CAC" w:rsidRPr="0046529B">
        <w:rPr>
          <w:rFonts w:ascii="Times New Roman" w:hAnsi="Times New Roman" w:cs="Times New Roman"/>
          <w:lang w:val="en-GB"/>
        </w:rPr>
        <w:t xml:space="preserve"> </w:t>
      </w:r>
      <w:r w:rsidR="001067FB">
        <w:rPr>
          <w:rFonts w:ascii="Times New Roman" w:hAnsi="Times New Roman" w:cs="Times New Roman"/>
          <w:lang w:val="en-GB"/>
        </w:rPr>
        <w:t>the F</w:t>
      </w:r>
      <w:r w:rsidR="00524C5C" w:rsidRPr="0046529B">
        <w:rPr>
          <w:rFonts w:ascii="Times New Roman" w:hAnsi="Times New Roman" w:cs="Times New Roman"/>
          <w:lang w:val="en-GB"/>
        </w:rPr>
        <w:t>act</w:t>
      </w:r>
      <w:r w:rsidR="007C7A22">
        <w:rPr>
          <w:rFonts w:ascii="Times New Roman" w:hAnsi="Times New Roman" w:cs="Times New Roman"/>
          <w:lang w:val="en-GB"/>
        </w:rPr>
        <w:t xml:space="preserve"> </w:t>
      </w:r>
      <w:r w:rsidR="001067FB">
        <w:rPr>
          <w:rFonts w:ascii="Times New Roman" w:hAnsi="Times New Roman" w:cs="Times New Roman"/>
          <w:lang w:val="en-GB"/>
        </w:rPr>
        <w:t>S</w:t>
      </w:r>
      <w:r w:rsidR="00524C5C" w:rsidRPr="0046529B">
        <w:rPr>
          <w:rFonts w:ascii="Times New Roman" w:hAnsi="Times New Roman" w:cs="Times New Roman"/>
          <w:lang w:val="en-GB"/>
        </w:rPr>
        <w:t xml:space="preserve">heet </w:t>
      </w:r>
      <w:r w:rsidR="00B03FDC" w:rsidRPr="0046529B">
        <w:rPr>
          <w:rFonts w:ascii="Times New Roman" w:hAnsi="Times New Roman" w:cs="Times New Roman"/>
          <w:lang w:val="en-GB"/>
        </w:rPr>
        <w:t>and the</w:t>
      </w:r>
      <w:r w:rsidR="002F1494">
        <w:rPr>
          <w:rFonts w:ascii="Times New Roman" w:hAnsi="Times New Roman" w:cs="Times New Roman"/>
          <w:lang w:val="en-GB"/>
        </w:rPr>
        <w:t xml:space="preserve"> </w:t>
      </w:r>
      <w:r w:rsidR="00565EFA">
        <w:rPr>
          <w:rFonts w:ascii="Times New Roman" w:hAnsi="Times New Roman" w:cs="Times New Roman"/>
          <w:lang w:val="en-GB"/>
        </w:rPr>
        <w:t xml:space="preserve">linked </w:t>
      </w:r>
      <w:r w:rsidR="007C7A22">
        <w:rPr>
          <w:rFonts w:ascii="Times New Roman" w:hAnsi="Times New Roman" w:cs="Times New Roman"/>
          <w:lang w:val="en-GB"/>
        </w:rPr>
        <w:t xml:space="preserve">press release. </w:t>
      </w:r>
      <w:r w:rsidR="003B3DED" w:rsidRPr="0046529B">
        <w:rPr>
          <w:rFonts w:ascii="Times New Roman" w:hAnsi="Times New Roman" w:cs="Times New Roman"/>
          <w:lang w:val="en-GB"/>
        </w:rPr>
        <w:t xml:space="preserve">The </w:t>
      </w:r>
      <w:r w:rsidR="002F1494" w:rsidRPr="0046529B">
        <w:rPr>
          <w:rFonts w:ascii="Times New Roman" w:hAnsi="Times New Roman" w:cs="Times New Roman"/>
          <w:lang w:val="en-GB"/>
        </w:rPr>
        <w:t>goal</w:t>
      </w:r>
      <w:r w:rsidR="006B56A5">
        <w:rPr>
          <w:rFonts w:ascii="Times New Roman" w:hAnsi="Times New Roman" w:cs="Times New Roman"/>
          <w:lang w:val="en-GB"/>
        </w:rPr>
        <w:t xml:space="preserve"> is to verify whether </w:t>
      </w:r>
      <w:r w:rsidR="000038EE" w:rsidRPr="0046529B">
        <w:rPr>
          <w:rFonts w:ascii="Times New Roman" w:hAnsi="Times New Roman" w:cs="Times New Roman"/>
          <w:lang w:val="en-GB"/>
        </w:rPr>
        <w:t>th</w:t>
      </w:r>
      <w:r w:rsidR="002F1494">
        <w:rPr>
          <w:rFonts w:ascii="Times New Roman" w:hAnsi="Times New Roman" w:cs="Times New Roman"/>
          <w:lang w:val="en-GB"/>
        </w:rPr>
        <w:t xml:space="preserve">ese campaigns, </w:t>
      </w:r>
      <w:r w:rsidR="000038EE" w:rsidRPr="0046529B">
        <w:rPr>
          <w:rFonts w:ascii="Times New Roman" w:hAnsi="Times New Roman" w:cs="Times New Roman"/>
          <w:lang w:val="en-GB"/>
        </w:rPr>
        <w:t xml:space="preserve">aimed not only at a “coherent and comprehensive policy approach” </w:t>
      </w:r>
      <w:r w:rsidR="000F26ED">
        <w:rPr>
          <w:rFonts w:ascii="Times New Roman" w:hAnsi="Times New Roman" w:cs="Times New Roman"/>
          <w:lang w:val="en-GB"/>
        </w:rPr>
        <w:t>at the institutional</w:t>
      </w:r>
      <w:r w:rsidR="00565EFA">
        <w:rPr>
          <w:rFonts w:ascii="Times New Roman" w:hAnsi="Times New Roman" w:cs="Times New Roman"/>
          <w:lang w:val="en-GB"/>
        </w:rPr>
        <w:t xml:space="preserve"> level </w:t>
      </w:r>
      <w:r w:rsidR="000038EE" w:rsidRPr="0046529B">
        <w:rPr>
          <w:rFonts w:ascii="Times New Roman" w:hAnsi="Times New Roman" w:cs="Times New Roman"/>
          <w:lang w:val="en-GB"/>
        </w:rPr>
        <w:t xml:space="preserve">but at affecting “individual behaviour and social trends” present points of contact with </w:t>
      </w:r>
      <w:r w:rsidR="00D70171" w:rsidRPr="0046529B">
        <w:rPr>
          <w:rFonts w:ascii="Times New Roman" w:hAnsi="Times New Roman" w:cs="Times New Roman"/>
          <w:lang w:val="en-GB"/>
        </w:rPr>
        <w:t>similar campaigns made</w:t>
      </w:r>
      <w:r w:rsidR="000038EE" w:rsidRPr="0046529B">
        <w:rPr>
          <w:rFonts w:ascii="Times New Roman" w:hAnsi="Times New Roman" w:cs="Times New Roman"/>
          <w:lang w:val="en-GB"/>
        </w:rPr>
        <w:t xml:space="preserve"> throu</w:t>
      </w:r>
      <w:r w:rsidR="000F26ED">
        <w:rPr>
          <w:rFonts w:ascii="Times New Roman" w:hAnsi="Times New Roman" w:cs="Times New Roman"/>
          <w:lang w:val="en-GB"/>
        </w:rPr>
        <w:t>gh social media</w:t>
      </w:r>
      <w:r w:rsidR="00AB1A9F">
        <w:rPr>
          <w:rFonts w:ascii="Times New Roman" w:hAnsi="Times New Roman" w:cs="Times New Roman"/>
          <w:lang w:val="en-GB"/>
        </w:rPr>
        <w:t xml:space="preserve">. </w:t>
      </w:r>
      <w:r w:rsidR="006B56A5">
        <w:rPr>
          <w:rFonts w:ascii="Times New Roman" w:hAnsi="Times New Roman" w:cs="Times New Roman"/>
          <w:lang w:val="en-GB"/>
        </w:rPr>
        <w:t>Indeed, a</w:t>
      </w:r>
      <w:r w:rsidR="009700B2">
        <w:rPr>
          <w:rFonts w:ascii="Times New Roman" w:hAnsi="Times New Roman" w:cs="Times New Roman"/>
          <w:lang w:val="en-GB"/>
        </w:rPr>
        <w:t xml:space="preserve">s reported by Caliendo and </w:t>
      </w:r>
      <w:proofErr w:type="spellStart"/>
      <w:r w:rsidR="009700B2">
        <w:rPr>
          <w:rFonts w:ascii="Times New Roman" w:hAnsi="Times New Roman" w:cs="Times New Roman"/>
          <w:lang w:val="en-GB"/>
        </w:rPr>
        <w:t>Magistro</w:t>
      </w:r>
      <w:proofErr w:type="spellEnd"/>
      <w:r w:rsidR="009700B2">
        <w:rPr>
          <w:rFonts w:ascii="Times New Roman" w:hAnsi="Times New Roman" w:cs="Times New Roman"/>
          <w:lang w:val="en-GB"/>
        </w:rPr>
        <w:t xml:space="preserve"> (2009</w:t>
      </w:r>
      <w:r w:rsidR="00D561B1">
        <w:rPr>
          <w:rFonts w:ascii="Times New Roman" w:hAnsi="Times New Roman" w:cs="Times New Roman"/>
          <w:lang w:val="en-GB"/>
        </w:rPr>
        <w:t>: 176</w:t>
      </w:r>
      <w:r w:rsidR="009700B2">
        <w:rPr>
          <w:rFonts w:ascii="Times New Roman" w:hAnsi="Times New Roman" w:cs="Times New Roman"/>
          <w:lang w:val="en-GB"/>
        </w:rPr>
        <w:t>)</w:t>
      </w:r>
      <w:r w:rsidR="006B56A5">
        <w:rPr>
          <w:rFonts w:ascii="Times New Roman" w:hAnsi="Times New Roman" w:cs="Times New Roman"/>
          <w:lang w:val="en-GB"/>
        </w:rPr>
        <w:t>,</w:t>
      </w:r>
      <w:r w:rsidR="009700B2">
        <w:rPr>
          <w:rFonts w:ascii="Times New Roman" w:hAnsi="Times New Roman" w:cs="Times New Roman"/>
          <w:lang w:val="en-GB"/>
        </w:rPr>
        <w:t xml:space="preserve"> </w:t>
      </w:r>
      <w:r w:rsidR="00B732C9">
        <w:rPr>
          <w:rFonts w:ascii="Times New Roman" w:hAnsi="Times New Roman" w:cs="Times New Roman"/>
          <w:lang w:val="en-GB"/>
        </w:rPr>
        <w:t>“</w:t>
      </w:r>
      <w:r w:rsidR="009700B2" w:rsidRPr="009700B2">
        <w:rPr>
          <w:rFonts w:ascii="Times New Roman" w:hAnsi="Times New Roman" w:cs="Times New Roman"/>
          <w:lang w:val="en-GB"/>
        </w:rPr>
        <w:t xml:space="preserve">the informative material made available to the </w:t>
      </w:r>
      <w:proofErr w:type="gramStart"/>
      <w:r w:rsidR="009700B2" w:rsidRPr="009700B2">
        <w:rPr>
          <w:rFonts w:ascii="Times New Roman" w:hAnsi="Times New Roman" w:cs="Times New Roman"/>
          <w:lang w:val="en-GB"/>
        </w:rPr>
        <w:t>genera</w:t>
      </w:r>
      <w:r w:rsidR="009700B2">
        <w:rPr>
          <w:rFonts w:ascii="Times New Roman" w:hAnsi="Times New Roman" w:cs="Times New Roman"/>
          <w:lang w:val="en-GB"/>
        </w:rPr>
        <w:t>l public</w:t>
      </w:r>
      <w:proofErr w:type="gramEnd"/>
      <w:r w:rsidR="009700B2">
        <w:rPr>
          <w:rFonts w:ascii="Times New Roman" w:hAnsi="Times New Roman" w:cs="Times New Roman"/>
          <w:lang w:val="en-GB"/>
        </w:rPr>
        <w:t xml:space="preserve"> by the European Union </w:t>
      </w:r>
      <w:r w:rsidR="00D8609E">
        <w:rPr>
          <w:rFonts w:ascii="Times New Roman" w:hAnsi="Times New Roman" w:cs="Times New Roman"/>
          <w:lang w:val="en-GB"/>
        </w:rPr>
        <w:t xml:space="preserve">[…] </w:t>
      </w:r>
      <w:r w:rsidR="009700B2" w:rsidRPr="009700B2">
        <w:rPr>
          <w:rFonts w:ascii="Times New Roman" w:hAnsi="Times New Roman" w:cs="Times New Roman"/>
          <w:lang w:val="en-GB"/>
        </w:rPr>
        <w:t>notably draw from a variety of different genres and discursive practices to appeal to their audience.</w:t>
      </w:r>
      <w:r w:rsidR="00B732C9">
        <w:rPr>
          <w:rFonts w:ascii="Times New Roman" w:hAnsi="Times New Roman" w:cs="Times New Roman"/>
          <w:lang w:val="en-GB"/>
        </w:rPr>
        <w:t>”</w:t>
      </w:r>
      <w:r w:rsidR="009700B2" w:rsidRPr="009700B2">
        <w:rPr>
          <w:rFonts w:ascii="Times New Roman" w:hAnsi="Times New Roman" w:cs="Times New Roman"/>
          <w:lang w:val="en-GB"/>
        </w:rPr>
        <w:t xml:space="preserve"> </w:t>
      </w:r>
      <w:r w:rsidR="001067FB">
        <w:rPr>
          <w:rFonts w:ascii="Times New Roman" w:hAnsi="Times New Roman" w:cs="Times New Roman"/>
          <w:lang w:val="en-GB"/>
        </w:rPr>
        <w:t>T</w:t>
      </w:r>
      <w:r w:rsidR="0097783E" w:rsidRPr="0046529B">
        <w:rPr>
          <w:rFonts w:ascii="Times New Roman" w:hAnsi="Times New Roman" w:cs="Times New Roman"/>
          <w:lang w:val="en-GB"/>
        </w:rPr>
        <w:t xml:space="preserve">he </w:t>
      </w:r>
      <w:r w:rsidR="00565EFA">
        <w:rPr>
          <w:rFonts w:ascii="Times New Roman" w:hAnsi="Times New Roman" w:cs="Times New Roman"/>
          <w:lang w:val="en-GB"/>
        </w:rPr>
        <w:t xml:space="preserve">analysis will </w:t>
      </w:r>
      <w:r w:rsidR="001067FB">
        <w:rPr>
          <w:rFonts w:ascii="Times New Roman" w:hAnsi="Times New Roman" w:cs="Times New Roman"/>
          <w:lang w:val="en-GB"/>
        </w:rPr>
        <w:t xml:space="preserve">particularly </w:t>
      </w:r>
      <w:r w:rsidR="00565EFA">
        <w:rPr>
          <w:rFonts w:ascii="Times New Roman" w:hAnsi="Times New Roman" w:cs="Times New Roman"/>
          <w:lang w:val="en-GB"/>
        </w:rPr>
        <w:t>deal with</w:t>
      </w:r>
      <w:r w:rsidR="00D8609E">
        <w:rPr>
          <w:rFonts w:ascii="Times New Roman" w:hAnsi="Times New Roman" w:cs="Times New Roman"/>
          <w:lang w:val="en-GB"/>
        </w:rPr>
        <w:t xml:space="preserve"> the </w:t>
      </w:r>
      <w:r w:rsidR="0097783E" w:rsidRPr="0046529B">
        <w:rPr>
          <w:rFonts w:ascii="Times New Roman" w:hAnsi="Times New Roman" w:cs="Times New Roman"/>
          <w:lang w:val="en-GB"/>
        </w:rPr>
        <w:t>language and inf</w:t>
      </w:r>
      <w:r w:rsidR="00881127">
        <w:rPr>
          <w:rFonts w:ascii="Times New Roman" w:hAnsi="Times New Roman" w:cs="Times New Roman"/>
          <w:lang w:val="en-GB"/>
        </w:rPr>
        <w:t>ographics used in the EC webpages</w:t>
      </w:r>
      <w:r w:rsidR="0097783E" w:rsidRPr="0046529B">
        <w:rPr>
          <w:rFonts w:ascii="Times New Roman" w:hAnsi="Times New Roman" w:cs="Times New Roman"/>
          <w:lang w:val="en-GB"/>
        </w:rPr>
        <w:t xml:space="preserve"> </w:t>
      </w:r>
      <w:r w:rsidR="000A444E">
        <w:rPr>
          <w:rFonts w:ascii="Times New Roman" w:hAnsi="Times New Roman" w:cs="Times New Roman"/>
          <w:lang w:val="en-GB"/>
        </w:rPr>
        <w:t>to explain the n</w:t>
      </w:r>
      <w:r w:rsidR="00FA4BB5">
        <w:rPr>
          <w:rFonts w:ascii="Times New Roman" w:hAnsi="Times New Roman" w:cs="Times New Roman"/>
          <w:lang w:val="en-GB"/>
        </w:rPr>
        <w:t xml:space="preserve">ecessity of setting up a </w:t>
      </w:r>
      <w:r w:rsidR="0097783E" w:rsidRPr="0046529B">
        <w:rPr>
          <w:rFonts w:ascii="Times New Roman" w:hAnsi="Times New Roman" w:cs="Times New Roman"/>
          <w:lang w:val="en-GB"/>
        </w:rPr>
        <w:t>Directive</w:t>
      </w:r>
      <w:r w:rsidR="000A444E">
        <w:rPr>
          <w:rFonts w:ascii="Times New Roman" w:hAnsi="Times New Roman" w:cs="Times New Roman"/>
          <w:lang w:val="en-GB"/>
        </w:rPr>
        <w:t xml:space="preserve"> by May 2019</w:t>
      </w:r>
      <w:r w:rsidR="0097783E" w:rsidRPr="0046529B">
        <w:rPr>
          <w:rFonts w:ascii="Times New Roman" w:hAnsi="Times New Roman" w:cs="Times New Roman"/>
          <w:lang w:val="en-GB"/>
        </w:rPr>
        <w:t xml:space="preserve">, while confronting it with pictures and captions </w:t>
      </w:r>
      <w:r w:rsidR="003F2B7A" w:rsidRPr="0046529B">
        <w:rPr>
          <w:rFonts w:ascii="Times New Roman" w:hAnsi="Times New Roman" w:cs="Times New Roman"/>
          <w:lang w:val="en-GB"/>
        </w:rPr>
        <w:t>posted on social networks</w:t>
      </w:r>
      <w:r w:rsidR="003F2B7A">
        <w:rPr>
          <w:rFonts w:ascii="Times New Roman" w:hAnsi="Times New Roman" w:cs="Times New Roman"/>
          <w:lang w:val="en-GB"/>
        </w:rPr>
        <w:t xml:space="preserve"> (especially Instagram)</w:t>
      </w:r>
      <w:r w:rsidR="003F2B7A" w:rsidRPr="0046529B">
        <w:rPr>
          <w:rFonts w:ascii="Times New Roman" w:hAnsi="Times New Roman" w:cs="Times New Roman"/>
          <w:lang w:val="en-GB"/>
        </w:rPr>
        <w:t xml:space="preserve"> </w:t>
      </w:r>
      <w:r w:rsidR="00D8609E">
        <w:rPr>
          <w:rFonts w:ascii="Times New Roman" w:hAnsi="Times New Roman" w:cs="Times New Roman"/>
          <w:lang w:val="en-GB"/>
        </w:rPr>
        <w:t xml:space="preserve">to raise </w:t>
      </w:r>
      <w:r w:rsidR="003F2B7A">
        <w:rPr>
          <w:rFonts w:ascii="Times New Roman" w:hAnsi="Times New Roman" w:cs="Times New Roman"/>
          <w:lang w:val="en-GB"/>
        </w:rPr>
        <w:t xml:space="preserve">awareness </w:t>
      </w:r>
      <w:r w:rsidR="00AB1A9F">
        <w:rPr>
          <w:rFonts w:ascii="Times New Roman" w:hAnsi="Times New Roman" w:cs="Times New Roman"/>
          <w:lang w:val="en-GB"/>
        </w:rPr>
        <w:t xml:space="preserve">on </w:t>
      </w:r>
      <w:r w:rsidR="008C38BB">
        <w:rPr>
          <w:rFonts w:ascii="Times New Roman" w:hAnsi="Times New Roman" w:cs="Times New Roman"/>
          <w:lang w:val="en-GB"/>
        </w:rPr>
        <w:t>and find</w:t>
      </w:r>
      <w:r w:rsidR="003F2B7A">
        <w:rPr>
          <w:rFonts w:ascii="Times New Roman" w:hAnsi="Times New Roman" w:cs="Times New Roman"/>
          <w:lang w:val="en-GB"/>
        </w:rPr>
        <w:t xml:space="preserve"> solutions to </w:t>
      </w:r>
      <w:r w:rsidR="00AB1A9F">
        <w:rPr>
          <w:rFonts w:ascii="Times New Roman" w:hAnsi="Times New Roman" w:cs="Times New Roman"/>
          <w:lang w:val="en-GB"/>
        </w:rPr>
        <w:t>the impact of single-use pl</w:t>
      </w:r>
      <w:r w:rsidR="003F2B7A">
        <w:rPr>
          <w:rFonts w:ascii="Times New Roman" w:hAnsi="Times New Roman" w:cs="Times New Roman"/>
          <w:lang w:val="en-GB"/>
        </w:rPr>
        <w:t xml:space="preserve">astics. </w:t>
      </w:r>
    </w:p>
    <w:p w:rsidR="00C44862" w:rsidRDefault="0097783E" w:rsidP="00465A4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46529B">
        <w:rPr>
          <w:rFonts w:ascii="Times New Roman" w:hAnsi="Times New Roman" w:cs="Times New Roman"/>
          <w:lang w:val="en-GB"/>
        </w:rPr>
        <w:t>After some preliminary rem</w:t>
      </w:r>
      <w:r w:rsidR="00CF7597">
        <w:rPr>
          <w:rFonts w:ascii="Times New Roman" w:hAnsi="Times New Roman" w:cs="Times New Roman"/>
          <w:lang w:val="en-GB"/>
        </w:rPr>
        <w:t>arks on text-image relation from</w:t>
      </w:r>
      <w:r w:rsidR="006B56A5">
        <w:rPr>
          <w:rFonts w:ascii="Times New Roman" w:hAnsi="Times New Roman" w:cs="Times New Roman"/>
          <w:lang w:val="en-GB"/>
        </w:rPr>
        <w:t xml:space="preserve"> </w:t>
      </w:r>
      <w:r w:rsidR="003F2B7A">
        <w:rPr>
          <w:rFonts w:ascii="Times New Roman" w:hAnsi="Times New Roman" w:cs="Times New Roman"/>
          <w:lang w:val="en-GB"/>
        </w:rPr>
        <w:t>a</w:t>
      </w:r>
      <w:r w:rsidR="00E97EE2">
        <w:rPr>
          <w:rFonts w:ascii="Times New Roman" w:hAnsi="Times New Roman" w:cs="Times New Roman"/>
          <w:lang w:val="en-GB"/>
        </w:rPr>
        <w:t xml:space="preserve"> multimodal perspective, t</w:t>
      </w:r>
      <w:bookmarkStart w:id="0" w:name="_GoBack"/>
      <w:bookmarkEnd w:id="0"/>
      <w:r w:rsidR="00E97EE2">
        <w:rPr>
          <w:rFonts w:ascii="Times New Roman" w:hAnsi="Times New Roman" w:cs="Times New Roman"/>
          <w:lang w:val="en-GB"/>
        </w:rPr>
        <w:t xml:space="preserve">he </w:t>
      </w:r>
      <w:r w:rsidR="001067FB">
        <w:rPr>
          <w:rFonts w:ascii="Times New Roman" w:hAnsi="Times New Roman" w:cs="Times New Roman"/>
          <w:lang w:val="en-GB"/>
        </w:rPr>
        <w:t>study</w:t>
      </w:r>
      <w:r w:rsidRPr="0046529B">
        <w:rPr>
          <w:rFonts w:ascii="Times New Roman" w:hAnsi="Times New Roman" w:cs="Times New Roman"/>
          <w:lang w:val="en-GB"/>
        </w:rPr>
        <w:t xml:space="preserve"> will be carried out with the tools of Systemic Functional Linguistics. Attention will be focus</w:t>
      </w:r>
      <w:r w:rsidR="00D561B1">
        <w:rPr>
          <w:rFonts w:ascii="Times New Roman" w:hAnsi="Times New Roman" w:cs="Times New Roman"/>
          <w:lang w:val="en-GB"/>
        </w:rPr>
        <w:t>s</w:t>
      </w:r>
      <w:r w:rsidRPr="0046529B">
        <w:rPr>
          <w:rFonts w:ascii="Times New Roman" w:hAnsi="Times New Roman" w:cs="Times New Roman"/>
          <w:lang w:val="en-GB"/>
        </w:rPr>
        <w:t xml:space="preserve">ed on Appraisal patterns, attitude, affect and judgment, particularly on the System of Engagement revealed by the ways that </w:t>
      </w:r>
      <w:r w:rsidRPr="0046529B">
        <w:rPr>
          <w:rFonts w:ascii="Times New Roman" w:hAnsi="Times New Roman" w:cs="Times New Roman"/>
          <w:lang w:val="en-GB"/>
        </w:rPr>
        <w:lastRenderedPageBreak/>
        <w:t>“position the speaker/writer with respect to the value position being advanced and with respect to potential responses to that value position» (Martin and White 2005: 36). A relevant area of research will be the semantic fields involved in the construction of Appraisal Patt</w:t>
      </w:r>
      <w:r w:rsidR="00D8609E">
        <w:rPr>
          <w:rFonts w:ascii="Times New Roman" w:hAnsi="Times New Roman" w:cs="Times New Roman"/>
          <w:lang w:val="en-GB"/>
        </w:rPr>
        <w:t xml:space="preserve">erns </w:t>
      </w:r>
      <w:r w:rsidR="00CF7597">
        <w:rPr>
          <w:rFonts w:ascii="Times New Roman" w:hAnsi="Times New Roman" w:cs="Times New Roman"/>
          <w:lang w:val="en-GB"/>
        </w:rPr>
        <w:t xml:space="preserve">explored with an </w:t>
      </w:r>
      <w:proofErr w:type="spellStart"/>
      <w:r w:rsidRPr="0046529B">
        <w:rPr>
          <w:rFonts w:ascii="Times New Roman" w:hAnsi="Times New Roman" w:cs="Times New Roman"/>
          <w:lang w:val="en-GB"/>
        </w:rPr>
        <w:t>ecolingu</w:t>
      </w:r>
      <w:r w:rsidR="009B52E2" w:rsidRPr="0046529B">
        <w:rPr>
          <w:rFonts w:ascii="Times New Roman" w:hAnsi="Times New Roman" w:cs="Times New Roman"/>
          <w:lang w:val="en-GB"/>
        </w:rPr>
        <w:t>istic</w:t>
      </w:r>
      <w:proofErr w:type="spellEnd"/>
      <w:r w:rsidR="00CF7597">
        <w:rPr>
          <w:rFonts w:ascii="Times New Roman" w:hAnsi="Times New Roman" w:cs="Times New Roman"/>
          <w:lang w:val="en-GB"/>
        </w:rPr>
        <w:t xml:space="preserve"> approach</w:t>
      </w:r>
      <w:r w:rsidR="002E12B7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2E12B7">
        <w:rPr>
          <w:rFonts w:ascii="Times New Roman" w:hAnsi="Times New Roman" w:cs="Times New Roman"/>
          <w:lang w:val="en-GB"/>
        </w:rPr>
        <w:t>Stibbe</w:t>
      </w:r>
      <w:proofErr w:type="spellEnd"/>
      <w:r w:rsidR="002E12B7">
        <w:rPr>
          <w:rFonts w:ascii="Times New Roman" w:hAnsi="Times New Roman" w:cs="Times New Roman"/>
          <w:lang w:val="en-GB"/>
        </w:rPr>
        <w:t xml:space="preserve"> 2015), which </w:t>
      </w:r>
      <w:r w:rsidR="00FA4BB5">
        <w:rPr>
          <w:rFonts w:ascii="Times New Roman" w:hAnsi="Times New Roman" w:cs="Times New Roman"/>
          <w:lang w:val="en-GB"/>
        </w:rPr>
        <w:t xml:space="preserve">may </w:t>
      </w:r>
      <w:r w:rsidR="004314AC">
        <w:rPr>
          <w:rFonts w:ascii="Times New Roman" w:hAnsi="Times New Roman" w:cs="Times New Roman"/>
          <w:lang w:val="en-GB"/>
        </w:rPr>
        <w:t xml:space="preserve">also </w:t>
      </w:r>
      <w:r w:rsidR="00D561B1">
        <w:rPr>
          <w:rFonts w:ascii="Times New Roman" w:hAnsi="Times New Roman" w:cs="Times New Roman"/>
          <w:lang w:val="en-GB"/>
        </w:rPr>
        <w:t>shed light on how</w:t>
      </w:r>
      <w:r w:rsidR="003B3DED" w:rsidRPr="0046529B">
        <w:rPr>
          <w:rFonts w:ascii="Times New Roman" w:hAnsi="Times New Roman" w:cs="Times New Roman"/>
          <w:lang w:val="en-GB"/>
        </w:rPr>
        <w:t xml:space="preserve"> economic, political,</w:t>
      </w:r>
      <w:r w:rsidR="008C38BB">
        <w:rPr>
          <w:rFonts w:ascii="Times New Roman" w:hAnsi="Times New Roman" w:cs="Times New Roman"/>
          <w:lang w:val="en-GB"/>
        </w:rPr>
        <w:t xml:space="preserve"> environmental and social aspects</w:t>
      </w:r>
      <w:r w:rsidR="00881127">
        <w:rPr>
          <w:rFonts w:ascii="Times New Roman" w:hAnsi="Times New Roman" w:cs="Times New Roman"/>
          <w:lang w:val="en-GB"/>
        </w:rPr>
        <w:t xml:space="preserve"> </w:t>
      </w:r>
      <w:r w:rsidR="00D561B1">
        <w:rPr>
          <w:rFonts w:ascii="Times New Roman" w:hAnsi="Times New Roman" w:cs="Times New Roman"/>
          <w:lang w:val="en-GB"/>
        </w:rPr>
        <w:t xml:space="preserve">are </w:t>
      </w:r>
      <w:r w:rsidR="00072A5A">
        <w:rPr>
          <w:rFonts w:ascii="Times New Roman" w:hAnsi="Times New Roman" w:cs="Times New Roman"/>
          <w:lang w:val="en-GB"/>
        </w:rPr>
        <w:t>condensed in</w:t>
      </w:r>
      <w:r w:rsidR="002E12B7">
        <w:rPr>
          <w:rFonts w:ascii="Times New Roman" w:hAnsi="Times New Roman" w:cs="Times New Roman"/>
          <w:lang w:val="en-GB"/>
        </w:rPr>
        <w:t xml:space="preserve"> metonymical and metaphorical</w:t>
      </w:r>
      <w:r w:rsidR="00881127">
        <w:rPr>
          <w:rFonts w:ascii="Times New Roman" w:hAnsi="Times New Roman" w:cs="Times New Roman"/>
          <w:lang w:val="en-GB"/>
        </w:rPr>
        <w:t xml:space="preserve"> representation</w:t>
      </w:r>
      <w:r w:rsidR="00072A5A">
        <w:rPr>
          <w:rFonts w:ascii="Times New Roman" w:hAnsi="Times New Roman" w:cs="Times New Roman"/>
          <w:lang w:val="en-GB"/>
        </w:rPr>
        <w:t>s</w:t>
      </w:r>
      <w:r w:rsidR="008C38BB">
        <w:rPr>
          <w:rFonts w:ascii="Times New Roman" w:hAnsi="Times New Roman" w:cs="Times New Roman"/>
          <w:lang w:val="en-GB"/>
        </w:rPr>
        <w:t xml:space="preserve"> of the issue</w:t>
      </w:r>
      <w:r w:rsidR="003B3DED" w:rsidRPr="0046529B">
        <w:rPr>
          <w:rFonts w:ascii="Times New Roman" w:hAnsi="Times New Roman" w:cs="Times New Roman"/>
          <w:lang w:val="en-GB"/>
        </w:rPr>
        <w:t>.</w:t>
      </w:r>
    </w:p>
    <w:p w:rsidR="006B56A5" w:rsidRDefault="006B56A5" w:rsidP="00465A4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GB"/>
        </w:rPr>
      </w:pPr>
    </w:p>
    <w:p w:rsidR="00881127" w:rsidRDefault="00881127" w:rsidP="00465A4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GB"/>
        </w:rPr>
      </w:pPr>
    </w:p>
    <w:p w:rsidR="00881127" w:rsidRPr="00FA4BB5" w:rsidRDefault="00881127" w:rsidP="00D045C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A4BB5">
        <w:rPr>
          <w:rFonts w:ascii="Times New Roman" w:hAnsi="Times New Roman" w:cs="Times New Roman"/>
          <w:b/>
          <w:sz w:val="26"/>
          <w:szCs w:val="26"/>
          <w:lang w:val="en-GB"/>
        </w:rPr>
        <w:t>Keywords</w:t>
      </w:r>
      <w:r w:rsidR="00E97EE2" w:rsidRPr="00FA4BB5">
        <w:rPr>
          <w:rFonts w:ascii="Times New Roman" w:hAnsi="Times New Roman" w:cs="Times New Roman"/>
          <w:sz w:val="26"/>
          <w:szCs w:val="26"/>
          <w:lang w:val="en-GB"/>
        </w:rPr>
        <w:t>: single-use plastics</w:t>
      </w:r>
      <w:r w:rsidR="00E80DA7">
        <w:rPr>
          <w:rFonts w:ascii="Times New Roman" w:hAnsi="Times New Roman" w:cs="Times New Roman"/>
          <w:sz w:val="26"/>
          <w:szCs w:val="26"/>
          <w:lang w:val="en-GB"/>
        </w:rPr>
        <w:t>, EC Directives and Proposal</w:t>
      </w:r>
      <w:r w:rsidRPr="00FA4BB5">
        <w:rPr>
          <w:rFonts w:ascii="Times New Roman" w:hAnsi="Times New Roman" w:cs="Times New Roman"/>
          <w:sz w:val="26"/>
          <w:szCs w:val="26"/>
          <w:lang w:val="en-GB"/>
        </w:rPr>
        <w:t>, inst</w:t>
      </w:r>
      <w:r w:rsidR="00E97EE2" w:rsidRPr="00FA4BB5">
        <w:rPr>
          <w:rFonts w:ascii="Times New Roman" w:hAnsi="Times New Roman" w:cs="Times New Roman"/>
          <w:sz w:val="26"/>
          <w:szCs w:val="26"/>
          <w:lang w:val="en-GB"/>
        </w:rPr>
        <w:t xml:space="preserve">itutional </w:t>
      </w:r>
      <w:r w:rsidR="000A444E" w:rsidRPr="00FA4BB5">
        <w:rPr>
          <w:rFonts w:ascii="Times New Roman" w:hAnsi="Times New Roman" w:cs="Times New Roman"/>
          <w:sz w:val="26"/>
          <w:szCs w:val="26"/>
          <w:lang w:val="en-GB"/>
        </w:rPr>
        <w:t>vs. social media communication</w:t>
      </w:r>
      <w:r w:rsidR="00FA4BB5">
        <w:rPr>
          <w:rFonts w:ascii="Times New Roman" w:hAnsi="Times New Roman" w:cs="Times New Roman"/>
          <w:sz w:val="26"/>
          <w:szCs w:val="26"/>
          <w:lang w:val="en-GB"/>
        </w:rPr>
        <w:t>, Appraisal Patterns</w:t>
      </w:r>
    </w:p>
    <w:p w:rsidR="00C44862" w:rsidRPr="00465A44" w:rsidRDefault="00C44862" w:rsidP="0046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EE0C71" w:rsidRPr="00465A44" w:rsidRDefault="00EE0C71" w:rsidP="0046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465A44" w:rsidRDefault="00881127" w:rsidP="00465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65A44">
        <w:rPr>
          <w:rFonts w:ascii="Times New Roman" w:hAnsi="Times New Roman" w:cs="Times New Roman"/>
          <w:sz w:val="26"/>
          <w:szCs w:val="26"/>
        </w:rPr>
        <w:t>References</w:t>
      </w:r>
      <w:proofErr w:type="spellEnd"/>
    </w:p>
    <w:p w:rsidR="00D045CB" w:rsidRPr="00465A44" w:rsidRDefault="00D045CB" w:rsidP="00465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52E2" w:rsidRPr="0046529B" w:rsidRDefault="006B1D49" w:rsidP="007464C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proofErr w:type="spellStart"/>
      <w:r w:rsidRPr="00465A44">
        <w:rPr>
          <w:rFonts w:ascii="Times New Roman" w:hAnsi="Times New Roman" w:cs="Times New Roman"/>
        </w:rPr>
        <w:t>Caliendo</w:t>
      </w:r>
      <w:proofErr w:type="spellEnd"/>
      <w:r w:rsidRPr="00465A44">
        <w:rPr>
          <w:rFonts w:ascii="Times New Roman" w:hAnsi="Times New Roman" w:cs="Times New Roman"/>
        </w:rPr>
        <w:t>, Giuditta</w:t>
      </w:r>
      <w:r w:rsidR="000467A0" w:rsidRPr="00465A44">
        <w:rPr>
          <w:rFonts w:ascii="Times New Roman" w:hAnsi="Times New Roman" w:cs="Times New Roman"/>
        </w:rPr>
        <w:t>, Magistro</w:t>
      </w:r>
      <w:r w:rsidRPr="00465A44">
        <w:rPr>
          <w:rFonts w:ascii="Times New Roman" w:hAnsi="Times New Roman" w:cs="Times New Roman"/>
        </w:rPr>
        <w:t>, Elena</w:t>
      </w:r>
      <w:r w:rsidR="009B52E2" w:rsidRPr="00465A44">
        <w:rPr>
          <w:rFonts w:ascii="Times New Roman" w:hAnsi="Times New Roman" w:cs="Times New Roman"/>
        </w:rPr>
        <w:t xml:space="preserve"> 2009. </w:t>
      </w:r>
      <w:r w:rsidR="009B52E2" w:rsidRPr="0046529B">
        <w:rPr>
          <w:rFonts w:ascii="Times New Roman" w:hAnsi="Times New Roman" w:cs="Times New Roman"/>
          <w:lang w:val="en-GB"/>
        </w:rPr>
        <w:t>The Human Face of the Europ</w:t>
      </w:r>
      <w:r w:rsidR="000467A0">
        <w:rPr>
          <w:rFonts w:ascii="Times New Roman" w:hAnsi="Times New Roman" w:cs="Times New Roman"/>
          <w:lang w:val="en-GB"/>
        </w:rPr>
        <w:t xml:space="preserve">ean Union: A Critical Study. </w:t>
      </w:r>
      <w:r w:rsidR="009B52E2" w:rsidRPr="000467A0">
        <w:rPr>
          <w:rFonts w:ascii="Times New Roman" w:hAnsi="Times New Roman" w:cs="Times New Roman"/>
          <w:i/>
          <w:lang w:val="en-GB"/>
        </w:rPr>
        <w:t>Critical Approaches to Discourse Analysis across Disciplines</w:t>
      </w:r>
      <w:r w:rsidR="000467A0">
        <w:rPr>
          <w:rFonts w:ascii="Times New Roman" w:hAnsi="Times New Roman" w:cs="Times New Roman"/>
          <w:lang w:val="en-GB"/>
        </w:rPr>
        <w:t xml:space="preserve"> </w:t>
      </w:r>
      <w:r w:rsidR="009B52E2" w:rsidRPr="0046529B">
        <w:rPr>
          <w:rFonts w:ascii="Times New Roman" w:hAnsi="Times New Roman" w:cs="Times New Roman"/>
          <w:lang w:val="en-GB"/>
        </w:rPr>
        <w:t>3 (2)</w:t>
      </w:r>
      <w:r w:rsidR="005A743E" w:rsidRPr="0046529B">
        <w:rPr>
          <w:rFonts w:ascii="Times New Roman" w:hAnsi="Times New Roman" w:cs="Times New Roman"/>
          <w:lang w:val="en-GB"/>
        </w:rPr>
        <w:t>: 176-202.</w:t>
      </w:r>
    </w:p>
    <w:p w:rsidR="00FA4BB5" w:rsidRDefault="00FA4BB5" w:rsidP="007464C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European Commission </w:t>
      </w:r>
      <w:r w:rsidR="007464CD">
        <w:rPr>
          <w:rFonts w:ascii="Times New Roman" w:hAnsi="Times New Roman" w:cs="Times New Roman"/>
          <w:lang w:val="en-GB"/>
        </w:rPr>
        <w:t>2018.</w:t>
      </w:r>
      <w:bookmarkStart w:id="1" w:name="_Hlk527540006"/>
      <w:r w:rsidR="007464CD">
        <w:rPr>
          <w:rFonts w:ascii="Times New Roman" w:hAnsi="Times New Roman" w:cs="Times New Roman"/>
          <w:lang w:val="en-GB"/>
        </w:rPr>
        <w:t xml:space="preserve"> </w:t>
      </w:r>
      <w:r w:rsidRPr="0046529B">
        <w:rPr>
          <w:rFonts w:ascii="Times New Roman" w:hAnsi="Times New Roman" w:cs="Times New Roman"/>
          <w:lang w:val="en-GB"/>
        </w:rPr>
        <w:t>A European Strategy for</w:t>
      </w:r>
      <w:r w:rsidR="007464CD">
        <w:rPr>
          <w:rFonts w:ascii="Times New Roman" w:hAnsi="Times New Roman" w:cs="Times New Roman"/>
          <w:lang w:val="en-GB"/>
        </w:rPr>
        <w:t xml:space="preserve"> Plastics in a Circular Economy.</w:t>
      </w:r>
      <w:r w:rsidRPr="0046529B">
        <w:rPr>
          <w:rFonts w:ascii="Times New Roman" w:hAnsi="Times New Roman" w:cs="Times New Roman"/>
          <w:lang w:val="en-GB"/>
        </w:rPr>
        <w:t xml:space="preserve"> </w:t>
      </w:r>
      <w:bookmarkEnd w:id="1"/>
      <w:r w:rsidR="007464CD">
        <w:rPr>
          <w:rFonts w:ascii="Times New Roman" w:hAnsi="Times New Roman" w:cs="Times New Roman"/>
          <w:lang w:val="en-GB"/>
        </w:rPr>
        <w:t>Available at: &lt;</w:t>
      </w:r>
      <w:r w:rsidRPr="0046529B">
        <w:rPr>
          <w:rFonts w:ascii="Times New Roman" w:hAnsi="Times New Roman" w:cs="Times New Roman"/>
          <w:lang w:val="en-GB"/>
        </w:rPr>
        <w:t>http://ec.europa.eu/environment/circular-economy/pdf/plastics-strategy-brochure.pdf)</w:t>
      </w:r>
      <w:r w:rsidR="007464CD">
        <w:rPr>
          <w:rFonts w:ascii="Times New Roman" w:hAnsi="Times New Roman" w:cs="Times New Roman"/>
          <w:lang w:val="en-GB"/>
        </w:rPr>
        <w:t>&gt;.</w:t>
      </w:r>
    </w:p>
    <w:p w:rsidR="00CF7597" w:rsidRDefault="00CF7597" w:rsidP="007464C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European Commission 2018. </w:t>
      </w:r>
      <w:r w:rsidRPr="0046529B">
        <w:rPr>
          <w:rFonts w:ascii="Times New Roman" w:hAnsi="Times New Roman" w:cs="Times New Roman"/>
          <w:lang w:val="en"/>
        </w:rPr>
        <w:t>Directive 2018/852EC</w:t>
      </w:r>
      <w:r>
        <w:rPr>
          <w:rFonts w:ascii="Times New Roman" w:hAnsi="Times New Roman" w:cs="Times New Roman"/>
          <w:lang w:val="en"/>
        </w:rPr>
        <w:t>. Available at: &lt;</w:t>
      </w:r>
      <w:r w:rsidRPr="00CF7597">
        <w:rPr>
          <w:rFonts w:ascii="Times New Roman" w:hAnsi="Times New Roman" w:cs="Times New Roman"/>
          <w:lang w:val="en"/>
        </w:rPr>
        <w:t>https://eur-lex.europa.eu/legal-content/EN/TXT/?uri=uriserv:OJ.L_.2018.150.01.01</w:t>
      </w:r>
      <w:r>
        <w:rPr>
          <w:rFonts w:ascii="Times New Roman" w:hAnsi="Times New Roman" w:cs="Times New Roman"/>
          <w:lang w:val="en"/>
        </w:rPr>
        <w:t>41.01.ENG&amp;toc=OJ:L:2018:150:TOC&gt;.</w:t>
      </w:r>
    </w:p>
    <w:p w:rsidR="00FA4BB5" w:rsidRDefault="007464CD" w:rsidP="007464C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European Commission 2018. </w:t>
      </w:r>
      <w:r w:rsidR="00FA4BB5">
        <w:rPr>
          <w:rFonts w:ascii="Times New Roman" w:hAnsi="Times New Roman" w:cs="Times New Roman"/>
          <w:lang w:val="en-GB"/>
        </w:rPr>
        <w:t xml:space="preserve">Proposal for </w:t>
      </w:r>
      <w:r w:rsidR="00FA4BB5" w:rsidRPr="0046529B">
        <w:rPr>
          <w:rFonts w:ascii="Times New Roman" w:hAnsi="Times New Roman" w:cs="Times New Roman"/>
          <w:lang w:val="en-GB"/>
        </w:rPr>
        <w:t>a Directive of the European Parliament and of the Council on the reduction of the impact of certain plasti</w:t>
      </w:r>
      <w:r>
        <w:rPr>
          <w:rFonts w:ascii="Times New Roman" w:hAnsi="Times New Roman" w:cs="Times New Roman"/>
          <w:lang w:val="en-GB"/>
        </w:rPr>
        <w:t>c products on the environment. Available at: &lt;</w:t>
      </w:r>
      <w:r w:rsidR="00FA4BB5" w:rsidRPr="00892CA8">
        <w:rPr>
          <w:rFonts w:ascii="Times New Roman" w:hAnsi="Times New Roman" w:cs="Times New Roman"/>
          <w:lang w:val="en-GB"/>
        </w:rPr>
        <w:t>https://ec.europa.eu/commission/news/single-use-plastics-2018-may-28_en</w:t>
      </w:r>
      <w:r>
        <w:rPr>
          <w:rFonts w:ascii="Times New Roman" w:hAnsi="Times New Roman" w:cs="Times New Roman"/>
          <w:lang w:val="en-GB"/>
        </w:rPr>
        <w:t>)&gt;.</w:t>
      </w:r>
    </w:p>
    <w:p w:rsidR="00FA4BB5" w:rsidRPr="00EE0C71" w:rsidRDefault="007464CD" w:rsidP="007464CD">
      <w:pPr>
        <w:spacing w:after="0" w:line="240" w:lineRule="auto"/>
        <w:ind w:left="567" w:hanging="567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European Commission 2018. </w:t>
      </w:r>
      <w:r w:rsidR="00FA4BB5" w:rsidRPr="0046529B">
        <w:rPr>
          <w:rFonts w:ascii="Times New Roman" w:hAnsi="Times New Roman" w:cs="Times New Roman"/>
          <w:lang w:val="en-GB"/>
        </w:rPr>
        <w:t>Single Use Plastics: New EU</w:t>
      </w:r>
      <w:r>
        <w:rPr>
          <w:rFonts w:ascii="Times New Roman" w:hAnsi="Times New Roman" w:cs="Times New Roman"/>
          <w:lang w:val="en-GB"/>
        </w:rPr>
        <w:t xml:space="preserve"> Rules to Reduce Marine Litter. Fact Sheet. Available at: &lt;</w:t>
      </w:r>
      <w:r w:rsidR="00FA4BB5" w:rsidRPr="00EE0C71">
        <w:rPr>
          <w:rFonts w:ascii="Times New Roman" w:hAnsi="Times New Roman" w:cs="Times New Roman"/>
          <w:lang w:val="en-GB"/>
        </w:rPr>
        <w:t>http://europa.eu/rapid/press-release_MEMO-18-3909_en.htm</w:t>
      </w:r>
      <w:r w:rsidR="00FA4BB5" w:rsidRPr="0046529B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 xml:space="preserve">. </w:t>
      </w:r>
      <w:r w:rsidR="00FA4BB5">
        <w:rPr>
          <w:rFonts w:ascii="Times New Roman" w:hAnsi="Times New Roman" w:cs="Times New Roman"/>
          <w:lang w:val="en-GB"/>
        </w:rPr>
        <w:t>Press Release</w:t>
      </w:r>
      <w:r>
        <w:rPr>
          <w:rFonts w:ascii="Times New Roman" w:hAnsi="Times New Roman" w:cs="Times New Roman"/>
          <w:lang w:val="en-GB"/>
        </w:rPr>
        <w:t xml:space="preserve"> available at: </w:t>
      </w:r>
      <w:r w:rsidR="00FA4BB5" w:rsidRPr="00AB1A9F">
        <w:rPr>
          <w:rFonts w:ascii="Times New Roman" w:hAnsi="Times New Roman" w:cs="Times New Roman"/>
          <w:lang w:val="en-GB"/>
        </w:rPr>
        <w:t>http://europa.eu/rapid/press-release_IP-18-3927_en.htm</w:t>
      </w:r>
      <w:r w:rsidR="00FA4BB5" w:rsidRPr="0046529B">
        <w:rPr>
          <w:rFonts w:ascii="Times New Roman" w:hAnsi="Times New Roman" w:cs="Times New Roman"/>
          <w:lang w:val="en-GB"/>
        </w:rPr>
        <w:t>)</w:t>
      </w:r>
      <w:r w:rsidR="00FA4BB5">
        <w:rPr>
          <w:rFonts w:ascii="Times New Roman" w:hAnsi="Times New Roman" w:cs="Times New Roman"/>
          <w:lang w:val="en-GB"/>
        </w:rPr>
        <w:t>.</w:t>
      </w:r>
    </w:p>
    <w:p w:rsidR="0097783E" w:rsidRPr="0046529B" w:rsidRDefault="000467A0" w:rsidP="007464C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46529B">
        <w:rPr>
          <w:rFonts w:ascii="Times New Roman" w:hAnsi="Times New Roman" w:cs="Times New Roman"/>
          <w:lang w:val="en-GB"/>
        </w:rPr>
        <w:t>Martin</w:t>
      </w:r>
      <w:r w:rsidR="006B1D49">
        <w:rPr>
          <w:rFonts w:ascii="Times New Roman" w:hAnsi="Times New Roman" w:cs="Times New Roman"/>
          <w:lang w:val="en-GB"/>
        </w:rPr>
        <w:t>,</w:t>
      </w:r>
      <w:r w:rsidRPr="0046529B">
        <w:rPr>
          <w:rFonts w:ascii="Times New Roman" w:hAnsi="Times New Roman" w:cs="Times New Roman"/>
          <w:lang w:val="en-GB"/>
        </w:rPr>
        <w:t xml:space="preserve"> J</w:t>
      </w:r>
      <w:r w:rsidR="006B1D49">
        <w:rPr>
          <w:rFonts w:ascii="Times New Roman" w:hAnsi="Times New Roman" w:cs="Times New Roman"/>
          <w:lang w:val="en-GB"/>
        </w:rPr>
        <w:t>ames R., White, Peter R.</w:t>
      </w:r>
      <w:r w:rsidRPr="0046529B">
        <w:rPr>
          <w:rFonts w:ascii="Times New Roman" w:hAnsi="Times New Roman" w:cs="Times New Roman"/>
          <w:lang w:val="en-GB"/>
        </w:rPr>
        <w:t xml:space="preserve"> </w:t>
      </w:r>
      <w:r w:rsidR="0097783E" w:rsidRPr="0046529B">
        <w:rPr>
          <w:rFonts w:ascii="Times New Roman" w:hAnsi="Times New Roman" w:cs="Times New Roman"/>
          <w:lang w:val="en-GB"/>
        </w:rPr>
        <w:t xml:space="preserve">2005, </w:t>
      </w:r>
      <w:r w:rsidR="0097783E" w:rsidRPr="0046529B">
        <w:rPr>
          <w:rFonts w:ascii="Times New Roman" w:hAnsi="Times New Roman" w:cs="Times New Roman"/>
          <w:i/>
          <w:lang w:val="en-GB"/>
        </w:rPr>
        <w:t>The Language of Evaluation: Appraisal in English</w:t>
      </w:r>
      <w:r>
        <w:rPr>
          <w:rFonts w:ascii="Times New Roman" w:hAnsi="Times New Roman" w:cs="Times New Roman"/>
          <w:lang w:val="en-GB"/>
        </w:rPr>
        <w:t>.</w:t>
      </w:r>
      <w:r w:rsidR="0097783E" w:rsidRPr="0046529B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Basingstoke and New York: Palgrave.</w:t>
      </w:r>
    </w:p>
    <w:p w:rsidR="00834D5E" w:rsidRDefault="000467A0" w:rsidP="007464CD">
      <w:pPr>
        <w:pStyle w:val="Testonotaapidipagina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46529B">
        <w:rPr>
          <w:rFonts w:ascii="Times New Roman" w:hAnsi="Times New Roman" w:cs="Times New Roman"/>
          <w:sz w:val="22"/>
          <w:szCs w:val="22"/>
          <w:lang w:val="en-GB"/>
        </w:rPr>
        <w:t>Stibbe</w:t>
      </w:r>
      <w:proofErr w:type="spellEnd"/>
      <w:r w:rsidRPr="0046529B">
        <w:rPr>
          <w:rFonts w:ascii="Times New Roman" w:hAnsi="Times New Roman" w:cs="Times New Roman"/>
          <w:sz w:val="22"/>
          <w:szCs w:val="22"/>
          <w:lang w:val="en-GB"/>
        </w:rPr>
        <w:t>, A</w:t>
      </w:r>
      <w:r w:rsidR="006B1D49">
        <w:rPr>
          <w:rFonts w:ascii="Times New Roman" w:hAnsi="Times New Roman" w:cs="Times New Roman"/>
          <w:sz w:val="22"/>
          <w:szCs w:val="22"/>
          <w:lang w:val="en-GB"/>
        </w:rPr>
        <w:t>rron</w:t>
      </w:r>
      <w:r w:rsidRPr="0046529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7783E" w:rsidRPr="0046529B">
        <w:rPr>
          <w:rFonts w:ascii="Times New Roman" w:hAnsi="Times New Roman" w:cs="Times New Roman"/>
          <w:sz w:val="22"/>
          <w:szCs w:val="22"/>
          <w:lang w:val="en-GB"/>
        </w:rPr>
        <w:t xml:space="preserve">2015, </w:t>
      </w:r>
      <w:proofErr w:type="spellStart"/>
      <w:r w:rsidR="0097783E" w:rsidRPr="0046529B">
        <w:rPr>
          <w:rFonts w:ascii="Times New Roman" w:hAnsi="Times New Roman" w:cs="Times New Roman"/>
          <w:i/>
          <w:sz w:val="22"/>
          <w:szCs w:val="22"/>
          <w:lang w:val="en-GB"/>
        </w:rPr>
        <w:t>Ecolinguistics</w:t>
      </w:r>
      <w:proofErr w:type="spellEnd"/>
      <w:r w:rsidR="0097783E" w:rsidRPr="0046529B">
        <w:rPr>
          <w:rFonts w:ascii="Times New Roman" w:hAnsi="Times New Roman" w:cs="Times New Roman"/>
          <w:i/>
          <w:sz w:val="22"/>
          <w:szCs w:val="22"/>
          <w:lang w:val="en-GB"/>
        </w:rPr>
        <w:t>. Language, Ecology and the Stories We Live by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97783E" w:rsidRPr="0046529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6529B">
        <w:rPr>
          <w:rFonts w:ascii="Times New Roman" w:hAnsi="Times New Roman" w:cs="Times New Roman"/>
          <w:sz w:val="22"/>
          <w:szCs w:val="22"/>
          <w:lang w:val="en-GB"/>
        </w:rPr>
        <w:t>New York</w:t>
      </w:r>
      <w:r>
        <w:rPr>
          <w:rFonts w:ascii="Times New Roman" w:hAnsi="Times New Roman" w:cs="Times New Roman"/>
          <w:sz w:val="22"/>
          <w:szCs w:val="22"/>
          <w:lang w:val="en-GB"/>
        </w:rPr>
        <w:t>:</w:t>
      </w:r>
      <w:r w:rsidRPr="0046529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Routledge.</w:t>
      </w:r>
    </w:p>
    <w:p w:rsidR="00D234E0" w:rsidRPr="00D234E0" w:rsidRDefault="00D234E0" w:rsidP="00D234E0">
      <w:pPr>
        <w:pStyle w:val="Testonotaapidipagina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EE0C71" w:rsidRPr="00D234E0" w:rsidRDefault="00EE0C71" w:rsidP="0097783E">
      <w:pPr>
        <w:jc w:val="both"/>
        <w:rPr>
          <w:rFonts w:ascii="Times New Roman" w:hAnsi="Times New Roman" w:cs="Times New Roman"/>
          <w:lang w:val="en-GB"/>
        </w:rPr>
      </w:pPr>
    </w:p>
    <w:p w:rsidR="00FA4BB5" w:rsidRPr="00EE0C71" w:rsidRDefault="00FA4BB5">
      <w:pPr>
        <w:rPr>
          <w:rFonts w:ascii="Times New Roman" w:hAnsi="Times New Roman" w:cs="Times New Roman"/>
          <w:lang w:val="en-GB"/>
        </w:rPr>
      </w:pPr>
    </w:p>
    <w:sectPr w:rsidR="00FA4BB5" w:rsidRPr="00EE0C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20DA0"/>
    <w:multiLevelType w:val="hybridMultilevel"/>
    <w:tmpl w:val="69FE934E"/>
    <w:lvl w:ilvl="0" w:tplc="780006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3E"/>
    <w:rsid w:val="000038EE"/>
    <w:rsid w:val="00017D57"/>
    <w:rsid w:val="00020186"/>
    <w:rsid w:val="00036EAE"/>
    <w:rsid w:val="000467A0"/>
    <w:rsid w:val="00072A5A"/>
    <w:rsid w:val="00076AD9"/>
    <w:rsid w:val="00077DC6"/>
    <w:rsid w:val="00090D06"/>
    <w:rsid w:val="000A444E"/>
    <w:rsid w:val="000A4844"/>
    <w:rsid w:val="000C289E"/>
    <w:rsid w:val="000C4788"/>
    <w:rsid w:val="000D07AD"/>
    <w:rsid w:val="000F26ED"/>
    <w:rsid w:val="0010102D"/>
    <w:rsid w:val="001067FB"/>
    <w:rsid w:val="00134A10"/>
    <w:rsid w:val="001718B7"/>
    <w:rsid w:val="001955C5"/>
    <w:rsid w:val="001D6D32"/>
    <w:rsid w:val="00241CAC"/>
    <w:rsid w:val="0025219E"/>
    <w:rsid w:val="00266D9C"/>
    <w:rsid w:val="002D19A1"/>
    <w:rsid w:val="002E12B7"/>
    <w:rsid w:val="002F1494"/>
    <w:rsid w:val="002F5102"/>
    <w:rsid w:val="003114FF"/>
    <w:rsid w:val="003B3DED"/>
    <w:rsid w:val="003D463B"/>
    <w:rsid w:val="003E4240"/>
    <w:rsid w:val="003F2B7A"/>
    <w:rsid w:val="004200D6"/>
    <w:rsid w:val="004314AC"/>
    <w:rsid w:val="0046529B"/>
    <w:rsid w:val="0046575F"/>
    <w:rsid w:val="00465A44"/>
    <w:rsid w:val="004B433A"/>
    <w:rsid w:val="004D5476"/>
    <w:rsid w:val="004F2A2F"/>
    <w:rsid w:val="00504D52"/>
    <w:rsid w:val="00524C5C"/>
    <w:rsid w:val="00565EFA"/>
    <w:rsid w:val="00570055"/>
    <w:rsid w:val="005A743E"/>
    <w:rsid w:val="005C67A7"/>
    <w:rsid w:val="00631D9E"/>
    <w:rsid w:val="006322C7"/>
    <w:rsid w:val="00644D1C"/>
    <w:rsid w:val="006458E5"/>
    <w:rsid w:val="00693DF3"/>
    <w:rsid w:val="006B1D49"/>
    <w:rsid w:val="006B2D69"/>
    <w:rsid w:val="006B56A5"/>
    <w:rsid w:val="00703608"/>
    <w:rsid w:val="007263D7"/>
    <w:rsid w:val="007464CD"/>
    <w:rsid w:val="007472D9"/>
    <w:rsid w:val="007C4F88"/>
    <w:rsid w:val="007C55F7"/>
    <w:rsid w:val="007C7A22"/>
    <w:rsid w:val="007F4010"/>
    <w:rsid w:val="007F6893"/>
    <w:rsid w:val="007F7965"/>
    <w:rsid w:val="0080483C"/>
    <w:rsid w:val="00834D5E"/>
    <w:rsid w:val="00881127"/>
    <w:rsid w:val="00892CA8"/>
    <w:rsid w:val="008C38BB"/>
    <w:rsid w:val="008F79E1"/>
    <w:rsid w:val="00945970"/>
    <w:rsid w:val="009700B2"/>
    <w:rsid w:val="0097783E"/>
    <w:rsid w:val="00985F91"/>
    <w:rsid w:val="009B52E2"/>
    <w:rsid w:val="009D03C3"/>
    <w:rsid w:val="009D5913"/>
    <w:rsid w:val="009E5B3F"/>
    <w:rsid w:val="00A0632A"/>
    <w:rsid w:val="00A27256"/>
    <w:rsid w:val="00A97B7D"/>
    <w:rsid w:val="00AB1A9F"/>
    <w:rsid w:val="00AC177F"/>
    <w:rsid w:val="00B03FDC"/>
    <w:rsid w:val="00B0471E"/>
    <w:rsid w:val="00B062A5"/>
    <w:rsid w:val="00B31B9B"/>
    <w:rsid w:val="00B46B85"/>
    <w:rsid w:val="00B732C9"/>
    <w:rsid w:val="00B91751"/>
    <w:rsid w:val="00BB0C73"/>
    <w:rsid w:val="00BB6068"/>
    <w:rsid w:val="00BD27A8"/>
    <w:rsid w:val="00C34EDA"/>
    <w:rsid w:val="00C376C6"/>
    <w:rsid w:val="00C44862"/>
    <w:rsid w:val="00C44E58"/>
    <w:rsid w:val="00C7587F"/>
    <w:rsid w:val="00C92835"/>
    <w:rsid w:val="00CD642C"/>
    <w:rsid w:val="00CF7597"/>
    <w:rsid w:val="00D045CB"/>
    <w:rsid w:val="00D234E0"/>
    <w:rsid w:val="00D33E00"/>
    <w:rsid w:val="00D561B1"/>
    <w:rsid w:val="00D70171"/>
    <w:rsid w:val="00D82D87"/>
    <w:rsid w:val="00D8609E"/>
    <w:rsid w:val="00DC4473"/>
    <w:rsid w:val="00E2588D"/>
    <w:rsid w:val="00E80DA7"/>
    <w:rsid w:val="00E862AE"/>
    <w:rsid w:val="00E87847"/>
    <w:rsid w:val="00E97EE2"/>
    <w:rsid w:val="00ED398A"/>
    <w:rsid w:val="00EE0C71"/>
    <w:rsid w:val="00F165A6"/>
    <w:rsid w:val="00F25942"/>
    <w:rsid w:val="00F26C2A"/>
    <w:rsid w:val="00F63B1F"/>
    <w:rsid w:val="00FA4BB5"/>
    <w:rsid w:val="00FA6408"/>
    <w:rsid w:val="00FB2BA2"/>
    <w:rsid w:val="00FB5C4C"/>
    <w:rsid w:val="00FB5CB4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C1AE"/>
  <w15:chartTrackingRefBased/>
  <w15:docId w15:val="{70C160A6-D7F2-42C5-9E41-7F112868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78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9778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7783E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D642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642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41C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a.logaldo@iul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Logaldo</dc:creator>
  <cp:keywords/>
  <dc:description/>
  <cp:lastModifiedBy>Mara Logaldo</cp:lastModifiedBy>
  <cp:revision>6</cp:revision>
  <cp:lastPrinted>2018-10-23T07:16:00Z</cp:lastPrinted>
  <dcterms:created xsi:type="dcterms:W3CDTF">2018-10-23T09:33:00Z</dcterms:created>
  <dcterms:modified xsi:type="dcterms:W3CDTF">2018-11-03T16:28:00Z</dcterms:modified>
</cp:coreProperties>
</file>